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360"/>
        <w:gridCol w:w="703"/>
        <w:gridCol w:w="205"/>
        <w:gridCol w:w="454"/>
        <w:gridCol w:w="1360"/>
        <w:gridCol w:w="1357"/>
      </w:tblGrid>
      <w:tr w:rsidR="008F709C" w:rsidTr="005C6865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8F709C" w:rsidRDefault="008F709C" w:rsidP="005C6865">
            <w:pPr>
              <w:ind w:left="113" w:right="113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7"/>
            <w:tcBorders>
              <w:top w:val="single" w:sz="12" w:space="0" w:color="auto"/>
            </w:tcBorders>
          </w:tcPr>
          <w:p w:rsidR="005C6865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8F709C" w:rsidRPr="002640CC" w:rsidRDefault="00C3639D" w:rsidP="005C6865">
            <w:pPr>
              <w:rPr>
                <w:rFonts w:ascii="Cambria" w:hAnsi="Cambria" w:cs="Cambr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kształcenia ogólnego/podstawowego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8F709C" w:rsidTr="005C686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38" w:type="dxa"/>
            <w:gridSpan w:val="7"/>
          </w:tcPr>
          <w:p w:rsidR="008F709C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 </w:t>
            </w:r>
          </w:p>
          <w:p w:rsidR="008F709C" w:rsidRPr="00270F38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70F38">
              <w:rPr>
                <w:rFonts w:ascii="Cambria" w:hAnsi="Cambria" w:cs="Cambria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8F709C" w:rsidTr="005C686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09" w:type="dxa"/>
            <w:gridSpan w:val="10"/>
          </w:tcPr>
          <w:p w:rsidR="008F709C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  <w:p w:rsidR="008F709C" w:rsidRPr="009003D2" w:rsidRDefault="005C6865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 - </w:t>
            </w:r>
            <w:r w:rsidR="008F709C">
              <w:rPr>
                <w:rFonts w:ascii="Cambria" w:hAnsi="Cambria" w:cs="Cambria"/>
                <w:b/>
                <w:bCs/>
                <w:sz w:val="24"/>
                <w:szCs w:val="24"/>
              </w:rPr>
              <w:t>Zakład Lektoratów</w:t>
            </w:r>
          </w:p>
        </w:tc>
      </w:tr>
      <w:tr w:rsidR="008F709C" w:rsidTr="005C686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09" w:type="dxa"/>
            <w:gridSpan w:val="10"/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8F709C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8F709C" w:rsidTr="005C686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8F709C" w:rsidRPr="00270F38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70F38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968" w:type="dxa"/>
            <w:gridSpan w:val="3"/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8F709C" w:rsidRPr="00270F38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376" w:type="dxa"/>
            <w:gridSpan w:val="4"/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kształcenia:</w:t>
            </w:r>
          </w:p>
          <w:p w:rsidR="008F709C" w:rsidRPr="00087259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studia I stopnia</w:t>
            </w:r>
          </w:p>
        </w:tc>
      </w:tr>
      <w:tr w:rsidR="008F709C" w:rsidTr="005C686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8F709C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 / </w:t>
            </w:r>
            <w:r w:rsidR="005C6865">
              <w:rPr>
                <w:rFonts w:ascii="Cambria" w:hAnsi="Cambria" w:cs="Cambr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8" w:type="dxa"/>
            <w:gridSpan w:val="3"/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8F709C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376" w:type="dxa"/>
            <w:gridSpan w:val="4"/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8F709C" w:rsidRDefault="008F709C" w:rsidP="005C686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angielski</w:t>
            </w:r>
          </w:p>
        </w:tc>
      </w:tr>
      <w:tr w:rsidR="008F709C" w:rsidTr="005C6865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vAlign w:val="center"/>
          </w:tcPr>
          <w:p w:rsidR="008F709C" w:rsidRDefault="008F709C" w:rsidP="005C686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F709C" w:rsidRDefault="008F709C" w:rsidP="005C686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:rsidR="008F709C" w:rsidRDefault="008F709C" w:rsidP="005C686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362" w:type="dxa"/>
            <w:gridSpan w:val="3"/>
            <w:vAlign w:val="center"/>
          </w:tcPr>
          <w:p w:rsidR="008F709C" w:rsidRDefault="008F709C" w:rsidP="005C686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F709C" w:rsidRDefault="008F709C" w:rsidP="005C686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F709C" w:rsidRDefault="008F709C" w:rsidP="005C686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8F709C" w:rsidTr="005C6865">
        <w:trPr>
          <w:cantSplit/>
          <w:trHeight w:val="757"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  <w:tcBorders>
              <w:bottom w:val="single" w:sz="12" w:space="0" w:color="auto"/>
            </w:tcBorders>
          </w:tcPr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8F709C" w:rsidRDefault="008F709C" w:rsidP="005C68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  <w:tcBorders>
              <w:bottom w:val="single" w:sz="12" w:space="0" w:color="auto"/>
            </w:tcBorders>
            <w:vAlign w:val="center"/>
          </w:tcPr>
          <w:p w:rsidR="008F709C" w:rsidRDefault="008F709C" w:rsidP="005C686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8F709C" w:rsidRDefault="008F709C" w:rsidP="005C686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F709C" w:rsidRDefault="008F709C" w:rsidP="005C686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bottom w:val="single" w:sz="12" w:space="0" w:color="auto"/>
            </w:tcBorders>
            <w:vAlign w:val="center"/>
          </w:tcPr>
          <w:p w:rsidR="008F709C" w:rsidRDefault="008F709C" w:rsidP="005C686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F709C" w:rsidRDefault="008F709C" w:rsidP="005C686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F709C" w:rsidRDefault="008F709C" w:rsidP="005C686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27439C" w:rsidRDefault="0027439C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7439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7439C" w:rsidRPr="00C7082D" w:rsidRDefault="0027439C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Koordynator przedmiotu / modułu</w:t>
            </w:r>
          </w:p>
          <w:p w:rsidR="0027439C" w:rsidRPr="00C7082D" w:rsidRDefault="0027439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7439C" w:rsidRPr="00C7082D" w:rsidRDefault="005C6865">
            <w:pPr>
              <w:rPr>
                <w:bCs/>
                <w:sz w:val="24"/>
                <w:szCs w:val="24"/>
              </w:rPr>
            </w:pPr>
            <w:r w:rsidRPr="00C7082D">
              <w:rPr>
                <w:bCs/>
                <w:sz w:val="24"/>
                <w:szCs w:val="24"/>
              </w:rPr>
              <w:t>mgr Sylwia Góralewicz</w:t>
            </w:r>
          </w:p>
        </w:tc>
      </w:tr>
      <w:tr w:rsidR="0027439C">
        <w:tc>
          <w:tcPr>
            <w:tcW w:w="2988" w:type="dxa"/>
            <w:vAlign w:val="center"/>
          </w:tcPr>
          <w:p w:rsidR="0027439C" w:rsidRPr="00C7082D" w:rsidRDefault="0027439C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Prowadzący zajęcia</w:t>
            </w:r>
          </w:p>
          <w:p w:rsidR="0027439C" w:rsidRPr="00C7082D" w:rsidRDefault="0027439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7439C" w:rsidRPr="00C7082D" w:rsidRDefault="00C93CB3" w:rsidP="00C93CB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dr</w:t>
            </w:r>
            <w:r w:rsidR="0027439C" w:rsidRPr="00C7082D">
              <w:rPr>
                <w:sz w:val="24"/>
                <w:szCs w:val="24"/>
              </w:rPr>
              <w:t xml:space="preserve"> Marlena Kardasz, </w:t>
            </w:r>
            <w:r w:rsidRPr="00C7082D">
              <w:rPr>
                <w:sz w:val="24"/>
                <w:szCs w:val="24"/>
              </w:rPr>
              <w:t xml:space="preserve">dr Anna Grodziewicz-Cernuto, </w:t>
            </w:r>
            <w:r w:rsidR="0027439C" w:rsidRPr="00C7082D">
              <w:rPr>
                <w:sz w:val="24"/>
                <w:szCs w:val="24"/>
              </w:rPr>
              <w:t xml:space="preserve">mgr </w:t>
            </w:r>
            <w:r w:rsidRPr="00C7082D">
              <w:rPr>
                <w:sz w:val="24"/>
                <w:szCs w:val="24"/>
              </w:rPr>
              <w:t xml:space="preserve">Elżbieta Rywelska-Genge, mgr Edyta Kaczyńska,  </w:t>
            </w:r>
            <w:r w:rsidR="0027439C" w:rsidRPr="00C7082D">
              <w:rPr>
                <w:sz w:val="24"/>
                <w:szCs w:val="24"/>
              </w:rPr>
              <w:t>mgr Dariusz Leszczyński</w:t>
            </w:r>
            <w:r w:rsidR="00845207" w:rsidRPr="00C7082D">
              <w:rPr>
                <w:sz w:val="24"/>
                <w:szCs w:val="24"/>
              </w:rPr>
              <w:t>,</w:t>
            </w:r>
            <w:r w:rsidRPr="00C7082D">
              <w:rPr>
                <w:sz w:val="24"/>
                <w:szCs w:val="24"/>
              </w:rPr>
              <w:t xml:space="preserve"> mgr Lidia Kęska</w:t>
            </w:r>
          </w:p>
        </w:tc>
      </w:tr>
      <w:tr w:rsidR="0027439C">
        <w:tc>
          <w:tcPr>
            <w:tcW w:w="2988" w:type="dxa"/>
            <w:vAlign w:val="center"/>
          </w:tcPr>
          <w:p w:rsidR="0027439C" w:rsidRPr="00C7082D" w:rsidRDefault="0027439C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Cel przedmiotu / modułu</w:t>
            </w:r>
          </w:p>
          <w:p w:rsidR="0027439C" w:rsidRPr="00C7082D" w:rsidRDefault="0027439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7439C" w:rsidRPr="00C7082D" w:rsidRDefault="005C6865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u</w:t>
            </w:r>
            <w:r w:rsidR="0027439C" w:rsidRPr="00C7082D">
              <w:rPr>
                <w:sz w:val="24"/>
                <w:szCs w:val="24"/>
              </w:rPr>
              <w:t>trwalenie wi</w:t>
            </w:r>
            <w:r w:rsidR="00C93CB3" w:rsidRPr="00C7082D">
              <w:rPr>
                <w:sz w:val="24"/>
                <w:szCs w:val="24"/>
              </w:rPr>
              <w:t>a</w:t>
            </w:r>
            <w:r w:rsidR="0027439C" w:rsidRPr="00C7082D">
              <w:rPr>
                <w:sz w:val="24"/>
                <w:szCs w:val="24"/>
              </w:rPr>
              <w:t>domości i umiejętności nabytych na poprzednich etapach nauki;</w:t>
            </w:r>
          </w:p>
          <w:p w:rsidR="0027439C" w:rsidRPr="00C7082D" w:rsidRDefault="0027439C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rozwijanie sprawności rozumienia ze słuchu i mówienia;</w:t>
            </w:r>
          </w:p>
          <w:p w:rsidR="0027439C" w:rsidRPr="00C7082D" w:rsidRDefault="00C84DF2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ro</w:t>
            </w:r>
            <w:r w:rsidR="0027439C" w:rsidRPr="00C7082D">
              <w:rPr>
                <w:sz w:val="24"/>
                <w:szCs w:val="24"/>
              </w:rPr>
              <w:t>zwijanie sprawności czytania ze zrozumieniem i pisania;</w:t>
            </w:r>
          </w:p>
          <w:p w:rsidR="0027439C" w:rsidRPr="00C7082D" w:rsidRDefault="005C6865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d</w:t>
            </w:r>
            <w:r w:rsidR="0027439C" w:rsidRPr="00C7082D">
              <w:rPr>
                <w:sz w:val="24"/>
                <w:szCs w:val="24"/>
              </w:rPr>
              <w:t xml:space="preserve">oskonalenie </w:t>
            </w:r>
            <w:r w:rsidR="00CE4865" w:rsidRPr="00C7082D">
              <w:rPr>
                <w:sz w:val="24"/>
                <w:szCs w:val="24"/>
              </w:rPr>
              <w:t>znajomości leksyki i gramatyki języka angielskiego w celu</w:t>
            </w:r>
            <w:r w:rsidR="0027439C" w:rsidRPr="00C7082D">
              <w:rPr>
                <w:sz w:val="24"/>
                <w:szCs w:val="24"/>
              </w:rPr>
              <w:t xml:space="preserve"> swobodne</w:t>
            </w:r>
            <w:r w:rsidR="00CE4865" w:rsidRPr="00C7082D">
              <w:rPr>
                <w:sz w:val="24"/>
                <w:szCs w:val="24"/>
              </w:rPr>
              <w:t>go posługiwania</w:t>
            </w:r>
            <w:r w:rsidR="0027439C" w:rsidRPr="00C7082D">
              <w:rPr>
                <w:sz w:val="24"/>
                <w:szCs w:val="24"/>
              </w:rPr>
              <w:t xml:space="preserve"> się językiem angielskim w sytuacjach życia codziennego;</w:t>
            </w:r>
          </w:p>
          <w:p w:rsidR="0027439C" w:rsidRPr="00C7082D" w:rsidRDefault="005C6865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t</w:t>
            </w:r>
            <w:r w:rsidR="0027439C" w:rsidRPr="00C7082D">
              <w:rPr>
                <w:sz w:val="24"/>
                <w:szCs w:val="24"/>
              </w:rPr>
              <w:t>worzenie strategii efektywnego uczenia się poprzez planowanie i organizowanie własnej nauki oraz samoocenę swych osiągnięć.</w:t>
            </w:r>
          </w:p>
        </w:tc>
      </w:tr>
      <w:tr w:rsidR="0027439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7439C" w:rsidRPr="00C7082D" w:rsidRDefault="0027439C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Wymagania wstępne</w:t>
            </w:r>
          </w:p>
          <w:p w:rsidR="0027439C" w:rsidRPr="00C7082D" w:rsidRDefault="0027439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7439C" w:rsidRPr="00C7082D" w:rsidRDefault="00C84DF2" w:rsidP="00C84DF2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Z</w:t>
            </w:r>
            <w:r w:rsidR="0027439C" w:rsidRPr="00C7082D">
              <w:rPr>
                <w:sz w:val="24"/>
                <w:szCs w:val="24"/>
              </w:rPr>
              <w:t xml:space="preserve">najomość języka angielskiego </w:t>
            </w:r>
            <w:r w:rsidRPr="00C7082D">
              <w:rPr>
                <w:sz w:val="24"/>
                <w:szCs w:val="24"/>
              </w:rPr>
              <w:t>umożliwiająca aktywny udział w zajęciach.</w:t>
            </w:r>
          </w:p>
        </w:tc>
      </w:tr>
    </w:tbl>
    <w:p w:rsidR="0027439C" w:rsidRDefault="0027439C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7565"/>
        <w:gridCol w:w="1533"/>
      </w:tblGrid>
      <w:tr w:rsidR="0027439C">
        <w:trPr>
          <w:cantSplit/>
          <w:trHeight w:val="619"/>
        </w:trPr>
        <w:tc>
          <w:tcPr>
            <w:tcW w:w="10005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227132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27439C" w:rsidRPr="003060C4" w:rsidTr="005C5B3A">
        <w:trPr>
          <w:cantSplit/>
        </w:trPr>
        <w:tc>
          <w:tcPr>
            <w:tcW w:w="907" w:type="dxa"/>
            <w:tcBorders>
              <w:top w:val="single" w:sz="12" w:space="0" w:color="auto"/>
              <w:bottom w:val="nil"/>
            </w:tcBorders>
            <w:vAlign w:val="center"/>
          </w:tcPr>
          <w:p w:rsidR="0027439C" w:rsidRPr="005C5B3A" w:rsidRDefault="0027439C" w:rsidP="00F86FDF">
            <w:pPr>
              <w:rPr>
                <w:sz w:val="22"/>
                <w:szCs w:val="22"/>
              </w:rPr>
            </w:pPr>
            <w:r w:rsidRPr="005C5B3A">
              <w:rPr>
                <w:sz w:val="22"/>
                <w:szCs w:val="22"/>
              </w:rPr>
              <w:t>Nr</w:t>
            </w:r>
            <w:r w:rsidR="005C5B3A" w:rsidRPr="005C5B3A">
              <w:rPr>
                <w:sz w:val="22"/>
                <w:szCs w:val="22"/>
              </w:rPr>
              <w:t xml:space="preserve"> efektu uczenia się / grupy efektów</w:t>
            </w:r>
          </w:p>
        </w:tc>
        <w:tc>
          <w:tcPr>
            <w:tcW w:w="756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7439C" w:rsidRDefault="0027439C" w:rsidP="00F86FD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Opis efektu </w:t>
            </w:r>
            <w:r w:rsidR="00227132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533" w:type="dxa"/>
            <w:tcBorders>
              <w:top w:val="single" w:sz="12" w:space="0" w:color="auto"/>
            </w:tcBorders>
            <w:vAlign w:val="center"/>
          </w:tcPr>
          <w:p w:rsidR="005C5B3A" w:rsidRPr="005C5B3A" w:rsidRDefault="005C5B3A" w:rsidP="005C5B3A">
            <w:pPr>
              <w:jc w:val="center"/>
              <w:rPr>
                <w:sz w:val="22"/>
                <w:szCs w:val="22"/>
              </w:rPr>
            </w:pPr>
            <w:r w:rsidRPr="005C5B3A">
              <w:rPr>
                <w:sz w:val="22"/>
                <w:szCs w:val="22"/>
              </w:rPr>
              <w:t xml:space="preserve">Kod kierunkowego efektu </w:t>
            </w:r>
          </w:p>
          <w:p w:rsidR="0027439C" w:rsidRPr="003060C4" w:rsidRDefault="005C5B3A" w:rsidP="005C5B3A">
            <w:pPr>
              <w:jc w:val="center"/>
              <w:rPr>
                <w:rFonts w:ascii="Cambria" w:hAnsi="Cambria" w:cs="Cambria"/>
              </w:rPr>
            </w:pPr>
            <w:r w:rsidRPr="005C5B3A">
              <w:rPr>
                <w:sz w:val="22"/>
                <w:szCs w:val="22"/>
              </w:rPr>
              <w:t>uczenia się</w:t>
            </w:r>
          </w:p>
        </w:tc>
      </w:tr>
      <w:tr w:rsidR="00227132" w:rsidRPr="003060C4" w:rsidTr="00C3639D">
        <w:trPr>
          <w:cantSplit/>
          <w:trHeight w:val="360"/>
        </w:trPr>
        <w:tc>
          <w:tcPr>
            <w:tcW w:w="10005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22D51" w:rsidRPr="00C3639D" w:rsidRDefault="00C22D51" w:rsidP="00C22D51">
            <w:pPr>
              <w:rPr>
                <w:b/>
                <w:i/>
                <w:sz w:val="24"/>
                <w:szCs w:val="24"/>
              </w:rPr>
            </w:pPr>
            <w:r w:rsidRPr="00C22D51">
              <w:rPr>
                <w:b/>
                <w:sz w:val="24"/>
                <w:szCs w:val="24"/>
              </w:rPr>
              <w:t xml:space="preserve">Wiedza </w:t>
            </w:r>
            <w:r w:rsidRPr="00C3639D">
              <w:rPr>
                <w:sz w:val="24"/>
                <w:szCs w:val="24"/>
              </w:rPr>
              <w:t>(</w:t>
            </w:r>
            <w:r w:rsidRPr="00C3639D">
              <w:rPr>
                <w:i/>
                <w:sz w:val="24"/>
                <w:szCs w:val="24"/>
              </w:rPr>
              <w:t>Ma wiedzę w zakresie...</w:t>
            </w:r>
          </w:p>
        </w:tc>
      </w:tr>
      <w:tr w:rsidR="0027439C" w:rsidRPr="00EC2711" w:rsidTr="005C5B3A">
        <w:trPr>
          <w:cantSplit/>
        </w:trPr>
        <w:tc>
          <w:tcPr>
            <w:tcW w:w="907" w:type="dxa"/>
            <w:vAlign w:val="center"/>
          </w:tcPr>
          <w:p w:rsidR="0027439C" w:rsidRPr="00C7082D" w:rsidRDefault="0060023F" w:rsidP="0060023F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01</w:t>
            </w:r>
          </w:p>
        </w:tc>
        <w:tc>
          <w:tcPr>
            <w:tcW w:w="7565" w:type="dxa"/>
            <w:tcBorders>
              <w:right w:val="nil"/>
            </w:tcBorders>
            <w:vAlign w:val="center"/>
          </w:tcPr>
          <w:p w:rsidR="0027439C" w:rsidRPr="00C7082D" w:rsidRDefault="00DF0786" w:rsidP="00DF0786">
            <w:pPr>
              <w:pStyle w:val="Tekstpodstawowy"/>
              <w:rPr>
                <w:rFonts w:ascii="Times New Roman" w:hAnsi="Times New Roman" w:cs="Times New Roman"/>
              </w:rPr>
            </w:pPr>
            <w:r w:rsidRPr="00C7082D">
              <w:rPr>
                <w:rFonts w:ascii="Times New Roman" w:hAnsi="Times New Roman" w:cs="Times New Roman"/>
              </w:rPr>
              <w:t>Student zna podst</w:t>
            </w:r>
            <w:r w:rsidR="00516A41" w:rsidRPr="00C7082D">
              <w:rPr>
                <w:rFonts w:ascii="Times New Roman" w:hAnsi="Times New Roman" w:cs="Times New Roman"/>
              </w:rPr>
              <w:t>a</w:t>
            </w:r>
            <w:r w:rsidRPr="00C7082D">
              <w:rPr>
                <w:rFonts w:ascii="Times New Roman" w:hAnsi="Times New Roman" w:cs="Times New Roman"/>
              </w:rPr>
              <w:t>wowe struktury gramatycz</w:t>
            </w:r>
            <w:r w:rsidR="00516A41" w:rsidRPr="00C7082D">
              <w:rPr>
                <w:rFonts w:ascii="Times New Roman" w:hAnsi="Times New Roman" w:cs="Times New Roman"/>
              </w:rPr>
              <w:t>n</w:t>
            </w:r>
            <w:r w:rsidRPr="00C7082D">
              <w:rPr>
                <w:rFonts w:ascii="Times New Roman" w:hAnsi="Times New Roman" w:cs="Times New Roman"/>
              </w:rPr>
              <w:t>e, leksykalne i składniowe języka angielskiego, oraz rozpoznaje typowe formy wypowiedzi; dobiera właściwe środki językowe do danej sytuacji komunikacyjnej.</w:t>
            </w:r>
          </w:p>
        </w:tc>
        <w:tc>
          <w:tcPr>
            <w:tcW w:w="1533" w:type="dxa"/>
            <w:vAlign w:val="center"/>
          </w:tcPr>
          <w:p w:rsidR="0027439C" w:rsidRPr="00C7082D" w:rsidRDefault="00FA73E9" w:rsidP="00227FB1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K1P_W10</w:t>
            </w:r>
          </w:p>
          <w:p w:rsidR="00FA73E9" w:rsidRPr="00C7082D" w:rsidRDefault="00FA73E9" w:rsidP="00227FB1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K1P_W13</w:t>
            </w:r>
          </w:p>
        </w:tc>
      </w:tr>
      <w:tr w:rsidR="00C22D51" w:rsidRPr="00EC2711" w:rsidTr="00C22D51">
        <w:trPr>
          <w:cantSplit/>
        </w:trPr>
        <w:tc>
          <w:tcPr>
            <w:tcW w:w="10005" w:type="dxa"/>
            <w:gridSpan w:val="3"/>
            <w:vAlign w:val="center"/>
          </w:tcPr>
          <w:p w:rsidR="00C22D51" w:rsidRPr="00C7082D" w:rsidRDefault="00C22D51" w:rsidP="00C3639D">
            <w:pPr>
              <w:rPr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 xml:space="preserve">Umiejętności </w:t>
            </w:r>
            <w:r w:rsidRPr="00C7082D">
              <w:rPr>
                <w:sz w:val="24"/>
                <w:szCs w:val="24"/>
              </w:rPr>
              <w:t>(</w:t>
            </w:r>
            <w:r w:rsidRPr="00C7082D">
              <w:rPr>
                <w:i/>
                <w:sz w:val="24"/>
                <w:szCs w:val="24"/>
              </w:rPr>
              <w:t>Potrafi…</w:t>
            </w:r>
            <w:r w:rsidRPr="00C7082D">
              <w:rPr>
                <w:sz w:val="24"/>
                <w:szCs w:val="24"/>
              </w:rPr>
              <w:t>)</w:t>
            </w:r>
          </w:p>
        </w:tc>
      </w:tr>
      <w:tr w:rsidR="00783F33" w:rsidRPr="00EC2711" w:rsidTr="005C5B3A">
        <w:trPr>
          <w:cantSplit/>
        </w:trPr>
        <w:tc>
          <w:tcPr>
            <w:tcW w:w="907" w:type="dxa"/>
            <w:vAlign w:val="center"/>
          </w:tcPr>
          <w:p w:rsidR="00783F33" w:rsidRPr="00C7082D" w:rsidRDefault="0060023F" w:rsidP="0060023F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lastRenderedPageBreak/>
              <w:t>0</w:t>
            </w:r>
            <w:r w:rsidR="00C22D51" w:rsidRPr="00C7082D">
              <w:rPr>
                <w:sz w:val="24"/>
                <w:szCs w:val="24"/>
              </w:rPr>
              <w:t>2</w:t>
            </w:r>
          </w:p>
        </w:tc>
        <w:tc>
          <w:tcPr>
            <w:tcW w:w="7565" w:type="dxa"/>
            <w:tcBorders>
              <w:right w:val="nil"/>
            </w:tcBorders>
          </w:tcPr>
          <w:p w:rsidR="00783F33" w:rsidRPr="00C7082D" w:rsidRDefault="00516A41" w:rsidP="005C6865">
            <w:pPr>
              <w:pStyle w:val="Tekstpodstawowy"/>
              <w:rPr>
                <w:rFonts w:ascii="Times New Roman" w:hAnsi="Times New Roman" w:cs="Times New Roman"/>
              </w:rPr>
            </w:pPr>
            <w:r w:rsidRPr="00C7082D">
              <w:rPr>
                <w:rFonts w:ascii="Times New Roman" w:hAnsi="Times New Roman" w:cs="Times New Roman"/>
              </w:rPr>
              <w:t>Student potrafi samodzielnie zdobywać wiedzę i rozwijać swoje umiejętności językowe korzystając z różnych źródeł w języku angielskim.</w:t>
            </w:r>
          </w:p>
        </w:tc>
        <w:tc>
          <w:tcPr>
            <w:tcW w:w="1533" w:type="dxa"/>
            <w:vAlign w:val="center"/>
          </w:tcPr>
          <w:p w:rsidR="00783F33" w:rsidRPr="00C7082D" w:rsidRDefault="00C22D51" w:rsidP="005C6865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K1P_U01</w:t>
            </w:r>
          </w:p>
        </w:tc>
      </w:tr>
      <w:tr w:rsidR="00C22D51" w:rsidRPr="00EC2711" w:rsidTr="005C5B3A">
        <w:trPr>
          <w:cantSplit/>
        </w:trPr>
        <w:tc>
          <w:tcPr>
            <w:tcW w:w="907" w:type="dxa"/>
            <w:vAlign w:val="center"/>
          </w:tcPr>
          <w:p w:rsidR="00C22D51" w:rsidRPr="00C7082D" w:rsidRDefault="00C22D51" w:rsidP="0060023F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03</w:t>
            </w:r>
          </w:p>
        </w:tc>
        <w:tc>
          <w:tcPr>
            <w:tcW w:w="7565" w:type="dxa"/>
            <w:tcBorders>
              <w:right w:val="nil"/>
            </w:tcBorders>
          </w:tcPr>
          <w:p w:rsidR="00C22D51" w:rsidRPr="00C7082D" w:rsidRDefault="0060145B" w:rsidP="0060145B">
            <w:pPr>
              <w:pStyle w:val="Tekstpodstawowy"/>
              <w:rPr>
                <w:rFonts w:ascii="Times New Roman" w:hAnsi="Times New Roman" w:cs="Times New Roman"/>
              </w:rPr>
            </w:pPr>
            <w:r w:rsidRPr="00C7082D">
              <w:rPr>
                <w:rFonts w:ascii="Times New Roman" w:hAnsi="Times New Roman" w:cs="Times New Roman"/>
              </w:rPr>
              <w:t>Student analizuje i interpretuje proste wypowiedzi pisemne i ustne w języku angielskim w celu rozwijania umiejętności słuchania i czytania ze zrozumieniem.</w:t>
            </w:r>
          </w:p>
        </w:tc>
        <w:tc>
          <w:tcPr>
            <w:tcW w:w="1533" w:type="dxa"/>
            <w:vAlign w:val="center"/>
          </w:tcPr>
          <w:p w:rsidR="00C22D51" w:rsidRPr="00C7082D" w:rsidRDefault="0060145B" w:rsidP="005C6865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K1P_U05</w:t>
            </w:r>
          </w:p>
        </w:tc>
      </w:tr>
      <w:tr w:rsidR="00884800" w:rsidRPr="00EC2711" w:rsidTr="00884800">
        <w:trPr>
          <w:cantSplit/>
        </w:trPr>
        <w:tc>
          <w:tcPr>
            <w:tcW w:w="907" w:type="dxa"/>
            <w:vAlign w:val="center"/>
          </w:tcPr>
          <w:p w:rsidR="00884800" w:rsidRPr="00C7082D" w:rsidRDefault="00884800" w:rsidP="0060023F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04</w:t>
            </w:r>
          </w:p>
        </w:tc>
        <w:tc>
          <w:tcPr>
            <w:tcW w:w="7565" w:type="dxa"/>
            <w:tcBorders>
              <w:right w:val="nil"/>
            </w:tcBorders>
          </w:tcPr>
          <w:p w:rsidR="00884800" w:rsidRPr="00C7082D" w:rsidRDefault="00884800" w:rsidP="00B73D6B">
            <w:pPr>
              <w:pStyle w:val="Tekstpodstawowy"/>
              <w:rPr>
                <w:rFonts w:ascii="Times New Roman" w:hAnsi="Times New Roman" w:cs="Times New Roman"/>
              </w:rPr>
            </w:pPr>
            <w:r w:rsidRPr="00C7082D">
              <w:rPr>
                <w:rFonts w:ascii="Times New Roman" w:hAnsi="Times New Roman" w:cs="Times New Roman"/>
              </w:rPr>
              <w:t>Student komunikuje się w języku angielskim na tematy związane z życiem społecznym, osobistym i zawodowym, wykorzystując różne kanały i techniki komunikacyjne.</w:t>
            </w:r>
          </w:p>
        </w:tc>
        <w:tc>
          <w:tcPr>
            <w:tcW w:w="1533" w:type="dxa"/>
            <w:vAlign w:val="center"/>
          </w:tcPr>
          <w:p w:rsidR="00884800" w:rsidRPr="00C7082D" w:rsidRDefault="00884800" w:rsidP="00884800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K1P_U09</w:t>
            </w:r>
          </w:p>
          <w:p w:rsidR="00884800" w:rsidRPr="00C7082D" w:rsidRDefault="00884800" w:rsidP="00884800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K1P_U15</w:t>
            </w:r>
          </w:p>
        </w:tc>
      </w:tr>
      <w:tr w:rsidR="00783F33" w:rsidRPr="00EC2711" w:rsidTr="00C3639D">
        <w:trPr>
          <w:cantSplit/>
          <w:trHeight w:val="668"/>
        </w:trPr>
        <w:tc>
          <w:tcPr>
            <w:tcW w:w="907" w:type="dxa"/>
            <w:vAlign w:val="center"/>
          </w:tcPr>
          <w:p w:rsidR="00783F33" w:rsidRPr="00C7082D" w:rsidRDefault="0060023F" w:rsidP="0060023F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</w:t>
            </w:r>
            <w:r w:rsidR="00C22D51" w:rsidRPr="00C7082D">
              <w:rPr>
                <w:sz w:val="24"/>
                <w:szCs w:val="24"/>
              </w:rPr>
              <w:t>5</w:t>
            </w:r>
          </w:p>
        </w:tc>
        <w:tc>
          <w:tcPr>
            <w:tcW w:w="7565" w:type="dxa"/>
            <w:tcBorders>
              <w:right w:val="nil"/>
            </w:tcBorders>
          </w:tcPr>
          <w:p w:rsidR="00783F33" w:rsidRPr="00C7082D" w:rsidRDefault="00585D30" w:rsidP="00C7082D">
            <w:pPr>
              <w:pStyle w:val="Tekstpodstawowy"/>
              <w:rPr>
                <w:rFonts w:ascii="Times New Roman" w:hAnsi="Times New Roman" w:cs="Times New Roman"/>
              </w:rPr>
            </w:pPr>
            <w:r w:rsidRPr="00C7082D">
              <w:rPr>
                <w:rFonts w:ascii="Times New Roman" w:hAnsi="Times New Roman" w:cs="Times New Roman"/>
              </w:rPr>
              <w:t>Student p</w:t>
            </w:r>
            <w:r w:rsidR="00E20FED" w:rsidRPr="00C7082D">
              <w:rPr>
                <w:rFonts w:ascii="Times New Roman" w:hAnsi="Times New Roman" w:cs="Times New Roman"/>
              </w:rPr>
              <w:t xml:space="preserve">otrafi przetłumaczyć </w:t>
            </w:r>
            <w:r w:rsidR="00884800" w:rsidRPr="00C7082D">
              <w:rPr>
                <w:rFonts w:ascii="Times New Roman" w:hAnsi="Times New Roman" w:cs="Times New Roman"/>
              </w:rPr>
              <w:t xml:space="preserve">z języka angielskiego </w:t>
            </w:r>
            <w:r w:rsidR="00E20FED" w:rsidRPr="00C7082D">
              <w:rPr>
                <w:rFonts w:ascii="Times New Roman" w:hAnsi="Times New Roman" w:cs="Times New Roman"/>
              </w:rPr>
              <w:t>na język polski pr</w:t>
            </w:r>
            <w:r w:rsidR="00C7082D">
              <w:rPr>
                <w:rFonts w:ascii="Times New Roman" w:hAnsi="Times New Roman" w:cs="Times New Roman"/>
              </w:rPr>
              <w:t xml:space="preserve">osty tekst o tematyce kulturalnej, </w:t>
            </w:r>
            <w:r w:rsidR="00E20FED" w:rsidRPr="00C7082D">
              <w:rPr>
                <w:rFonts w:ascii="Times New Roman" w:hAnsi="Times New Roman" w:cs="Times New Roman"/>
              </w:rPr>
              <w:t>społecznej lub związanej z wykonywaną pracą.</w:t>
            </w:r>
          </w:p>
        </w:tc>
        <w:tc>
          <w:tcPr>
            <w:tcW w:w="1533" w:type="dxa"/>
            <w:vAlign w:val="center"/>
          </w:tcPr>
          <w:p w:rsidR="00783F33" w:rsidRPr="00C7082D" w:rsidRDefault="00783F33" w:rsidP="00227FB1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</w:t>
            </w:r>
            <w:r w:rsidR="00227132" w:rsidRPr="00C7082D">
              <w:rPr>
                <w:sz w:val="24"/>
                <w:szCs w:val="24"/>
              </w:rPr>
              <w:t>1P</w:t>
            </w:r>
            <w:r w:rsidRPr="00C7082D">
              <w:rPr>
                <w:sz w:val="24"/>
                <w:szCs w:val="24"/>
              </w:rPr>
              <w:t>_U1</w:t>
            </w:r>
            <w:r w:rsidR="00227132" w:rsidRPr="00C7082D">
              <w:rPr>
                <w:sz w:val="24"/>
                <w:szCs w:val="24"/>
              </w:rPr>
              <w:t>0</w:t>
            </w:r>
          </w:p>
        </w:tc>
      </w:tr>
      <w:tr w:rsidR="00783F33" w:rsidRPr="00EC2711" w:rsidTr="005C5B3A">
        <w:trPr>
          <w:cantSplit/>
          <w:trHeight w:val="321"/>
        </w:trPr>
        <w:tc>
          <w:tcPr>
            <w:tcW w:w="907" w:type="dxa"/>
            <w:vAlign w:val="center"/>
          </w:tcPr>
          <w:p w:rsidR="00783F33" w:rsidRPr="00C7082D" w:rsidRDefault="0060023F" w:rsidP="0060023F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</w:t>
            </w:r>
            <w:r w:rsidR="00C22D51" w:rsidRPr="00C7082D">
              <w:rPr>
                <w:sz w:val="24"/>
                <w:szCs w:val="24"/>
              </w:rPr>
              <w:t>6</w:t>
            </w:r>
          </w:p>
        </w:tc>
        <w:tc>
          <w:tcPr>
            <w:tcW w:w="7565" w:type="dxa"/>
            <w:tcBorders>
              <w:right w:val="nil"/>
            </w:tcBorders>
          </w:tcPr>
          <w:p w:rsidR="00783F33" w:rsidRPr="00C7082D" w:rsidRDefault="00585D30" w:rsidP="009802FF">
            <w:pPr>
              <w:pStyle w:val="Tekstpodstawowy"/>
              <w:rPr>
                <w:rFonts w:ascii="Times New Roman" w:hAnsi="Times New Roman" w:cs="Times New Roman"/>
              </w:rPr>
            </w:pPr>
            <w:r w:rsidRPr="00C7082D">
              <w:rPr>
                <w:rFonts w:ascii="Times New Roman" w:hAnsi="Times New Roman" w:cs="Times New Roman"/>
              </w:rPr>
              <w:t>Student p</w:t>
            </w:r>
            <w:r w:rsidR="00E20FED" w:rsidRPr="00C7082D">
              <w:rPr>
                <w:rFonts w:ascii="Times New Roman" w:hAnsi="Times New Roman" w:cs="Times New Roman"/>
              </w:rPr>
              <w:t xml:space="preserve">otrafi konstruować </w:t>
            </w:r>
            <w:r w:rsidR="009802FF" w:rsidRPr="00C7082D">
              <w:rPr>
                <w:rFonts w:ascii="Times New Roman" w:hAnsi="Times New Roman" w:cs="Times New Roman"/>
              </w:rPr>
              <w:t xml:space="preserve">krótkie </w:t>
            </w:r>
            <w:r w:rsidRPr="00C7082D">
              <w:rPr>
                <w:rFonts w:ascii="Times New Roman" w:hAnsi="Times New Roman" w:cs="Times New Roman"/>
              </w:rPr>
              <w:t xml:space="preserve">typowe </w:t>
            </w:r>
            <w:r w:rsidR="009802FF" w:rsidRPr="00C7082D">
              <w:rPr>
                <w:rFonts w:ascii="Times New Roman" w:hAnsi="Times New Roman" w:cs="Times New Roman"/>
              </w:rPr>
              <w:t>wypowiedzi</w:t>
            </w:r>
            <w:r w:rsidR="00E20FED" w:rsidRPr="00C7082D">
              <w:rPr>
                <w:rFonts w:ascii="Times New Roman" w:hAnsi="Times New Roman" w:cs="Times New Roman"/>
              </w:rPr>
              <w:t xml:space="preserve"> pisemne </w:t>
            </w:r>
            <w:r w:rsidRPr="00C7082D">
              <w:rPr>
                <w:rFonts w:ascii="Times New Roman" w:hAnsi="Times New Roman" w:cs="Times New Roman"/>
              </w:rPr>
              <w:t>dbając</w:t>
            </w:r>
            <w:r w:rsidR="00CE4865" w:rsidRPr="00C7082D">
              <w:rPr>
                <w:rFonts w:ascii="Times New Roman" w:hAnsi="Times New Roman" w:cs="Times New Roman"/>
              </w:rPr>
              <w:t xml:space="preserve"> o kompozycję</w:t>
            </w:r>
            <w:r w:rsidR="00E20FED" w:rsidRPr="00C7082D">
              <w:rPr>
                <w:rFonts w:ascii="Times New Roman" w:hAnsi="Times New Roman" w:cs="Times New Roman"/>
              </w:rPr>
              <w:t xml:space="preserve"> i poprawność językową.</w:t>
            </w:r>
          </w:p>
        </w:tc>
        <w:tc>
          <w:tcPr>
            <w:tcW w:w="1533" w:type="dxa"/>
            <w:vAlign w:val="center"/>
          </w:tcPr>
          <w:p w:rsidR="00E20FED" w:rsidRPr="00C7082D" w:rsidRDefault="00783F33" w:rsidP="00227FB1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</w:t>
            </w:r>
            <w:r w:rsidR="00227132" w:rsidRPr="00C7082D">
              <w:rPr>
                <w:sz w:val="24"/>
                <w:szCs w:val="24"/>
              </w:rPr>
              <w:t>1P</w:t>
            </w:r>
            <w:r w:rsidRPr="00C7082D">
              <w:rPr>
                <w:sz w:val="24"/>
                <w:szCs w:val="24"/>
              </w:rPr>
              <w:t>_U1</w:t>
            </w:r>
            <w:r w:rsidR="00227132" w:rsidRPr="00C7082D">
              <w:rPr>
                <w:sz w:val="24"/>
                <w:szCs w:val="24"/>
              </w:rPr>
              <w:t>4</w:t>
            </w:r>
          </w:p>
          <w:p w:rsidR="00783F33" w:rsidRPr="00C7082D" w:rsidRDefault="00783F33" w:rsidP="00227FB1">
            <w:pPr>
              <w:jc w:val="center"/>
              <w:rPr>
                <w:sz w:val="24"/>
                <w:szCs w:val="24"/>
              </w:rPr>
            </w:pPr>
          </w:p>
        </w:tc>
      </w:tr>
      <w:tr w:rsidR="00783F33" w:rsidRPr="00EC2711" w:rsidTr="005C5B3A">
        <w:trPr>
          <w:cantSplit/>
          <w:trHeight w:val="464"/>
        </w:trPr>
        <w:tc>
          <w:tcPr>
            <w:tcW w:w="907" w:type="dxa"/>
            <w:vAlign w:val="center"/>
          </w:tcPr>
          <w:p w:rsidR="00783F33" w:rsidRPr="00C7082D" w:rsidRDefault="0060023F" w:rsidP="0060023F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</w:t>
            </w:r>
            <w:r w:rsidR="00C22D51" w:rsidRPr="00C7082D">
              <w:rPr>
                <w:sz w:val="24"/>
                <w:szCs w:val="24"/>
              </w:rPr>
              <w:t>7</w:t>
            </w:r>
          </w:p>
        </w:tc>
        <w:tc>
          <w:tcPr>
            <w:tcW w:w="7565" w:type="dxa"/>
            <w:tcBorders>
              <w:right w:val="nil"/>
            </w:tcBorders>
          </w:tcPr>
          <w:p w:rsidR="00783F33" w:rsidRPr="00C7082D" w:rsidRDefault="00884800" w:rsidP="00AE4AFD">
            <w:pPr>
              <w:pStyle w:val="Tekstpodstawowy"/>
              <w:rPr>
                <w:rFonts w:ascii="Times New Roman" w:hAnsi="Times New Roman" w:cs="Times New Roman"/>
              </w:rPr>
            </w:pPr>
            <w:r w:rsidRPr="00C7082D">
              <w:rPr>
                <w:rFonts w:ascii="Times New Roman" w:hAnsi="Times New Roman" w:cs="Times New Roman"/>
              </w:rPr>
              <w:t>Student poprawnie stosuje struktury leksykalne i gramatyczne adekwatne do realizowanych treści i poziomu językowego.</w:t>
            </w:r>
          </w:p>
        </w:tc>
        <w:tc>
          <w:tcPr>
            <w:tcW w:w="1533" w:type="dxa"/>
            <w:vAlign w:val="center"/>
          </w:tcPr>
          <w:p w:rsidR="00783F33" w:rsidRPr="00C7082D" w:rsidRDefault="0023761C" w:rsidP="00227FB1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K1P_U15</w:t>
            </w:r>
          </w:p>
        </w:tc>
      </w:tr>
      <w:tr w:rsidR="00C352D9" w:rsidRPr="00EC2711" w:rsidTr="005C5B3A">
        <w:trPr>
          <w:cantSplit/>
          <w:trHeight w:val="417"/>
        </w:trPr>
        <w:tc>
          <w:tcPr>
            <w:tcW w:w="907" w:type="dxa"/>
            <w:tcBorders>
              <w:bottom w:val="single" w:sz="12" w:space="0" w:color="auto"/>
            </w:tcBorders>
            <w:vAlign w:val="center"/>
          </w:tcPr>
          <w:p w:rsidR="00C352D9" w:rsidRPr="00C7082D" w:rsidRDefault="0060023F" w:rsidP="0060023F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</w:t>
            </w:r>
            <w:r w:rsidR="00C22D51" w:rsidRPr="00C7082D">
              <w:rPr>
                <w:sz w:val="24"/>
                <w:szCs w:val="24"/>
              </w:rPr>
              <w:t>8</w:t>
            </w:r>
          </w:p>
        </w:tc>
        <w:tc>
          <w:tcPr>
            <w:tcW w:w="7565" w:type="dxa"/>
            <w:tcBorders>
              <w:bottom w:val="single" w:sz="12" w:space="0" w:color="auto"/>
              <w:right w:val="nil"/>
            </w:tcBorders>
          </w:tcPr>
          <w:p w:rsidR="00C352D9" w:rsidRPr="00C7082D" w:rsidRDefault="00C7082D" w:rsidP="00227FB1">
            <w:pPr>
              <w:pStyle w:val="Tekstpodstawowy"/>
              <w:rPr>
                <w:rFonts w:ascii="Times New Roman" w:hAnsi="Times New Roman" w:cs="Times New Roman"/>
              </w:rPr>
            </w:pPr>
            <w:r w:rsidRPr="00C7082D">
              <w:rPr>
                <w:rFonts w:ascii="Times New Roman" w:hAnsi="Times New Roman" w:cs="Times New Roman"/>
              </w:rPr>
              <w:t>Student r</w:t>
            </w:r>
            <w:r w:rsidR="00C352D9" w:rsidRPr="00C7082D">
              <w:rPr>
                <w:rFonts w:ascii="Times New Roman" w:hAnsi="Times New Roman" w:cs="Times New Roman"/>
              </w:rPr>
              <w:t xml:space="preserve">ozumie potrzebę uczenia się przez całe życie.  </w:t>
            </w:r>
          </w:p>
        </w:tc>
        <w:tc>
          <w:tcPr>
            <w:tcW w:w="1533" w:type="dxa"/>
            <w:tcBorders>
              <w:bottom w:val="single" w:sz="12" w:space="0" w:color="auto"/>
            </w:tcBorders>
            <w:vAlign w:val="center"/>
          </w:tcPr>
          <w:p w:rsidR="00C352D9" w:rsidRPr="00C7082D" w:rsidRDefault="00C352D9" w:rsidP="00C3639D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</w:t>
            </w:r>
            <w:r w:rsidR="00227132" w:rsidRPr="00C7082D">
              <w:rPr>
                <w:sz w:val="24"/>
                <w:szCs w:val="24"/>
              </w:rPr>
              <w:t>1P</w:t>
            </w:r>
            <w:r w:rsidRPr="00C7082D">
              <w:rPr>
                <w:sz w:val="24"/>
                <w:szCs w:val="24"/>
              </w:rPr>
              <w:t>_</w:t>
            </w:r>
            <w:r w:rsidR="00227132" w:rsidRPr="00C7082D">
              <w:rPr>
                <w:sz w:val="24"/>
                <w:szCs w:val="24"/>
              </w:rPr>
              <w:t>U17</w:t>
            </w:r>
          </w:p>
        </w:tc>
      </w:tr>
      <w:tr w:rsidR="00227132" w:rsidRPr="00227132" w:rsidTr="005C6865">
        <w:trPr>
          <w:cantSplit/>
          <w:trHeight w:val="464"/>
        </w:trPr>
        <w:tc>
          <w:tcPr>
            <w:tcW w:w="10005" w:type="dxa"/>
            <w:gridSpan w:val="3"/>
            <w:vAlign w:val="center"/>
          </w:tcPr>
          <w:p w:rsidR="00227132" w:rsidRPr="00C7082D" w:rsidRDefault="00227132" w:rsidP="005C6865">
            <w:pPr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783F33" w:rsidRPr="00EC2711" w:rsidTr="008F709C">
        <w:trPr>
          <w:cantSplit/>
          <w:trHeight w:val="417"/>
        </w:trPr>
        <w:tc>
          <w:tcPr>
            <w:tcW w:w="907" w:type="dxa"/>
            <w:tcBorders>
              <w:bottom w:val="single" w:sz="12" w:space="0" w:color="auto"/>
            </w:tcBorders>
            <w:vAlign w:val="center"/>
          </w:tcPr>
          <w:p w:rsidR="00783F33" w:rsidRPr="00C7082D" w:rsidRDefault="0060023F" w:rsidP="0060023F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</w:t>
            </w:r>
            <w:r w:rsidR="00C22D51" w:rsidRPr="00C7082D">
              <w:rPr>
                <w:sz w:val="24"/>
                <w:szCs w:val="24"/>
              </w:rPr>
              <w:t>9</w:t>
            </w:r>
          </w:p>
        </w:tc>
        <w:tc>
          <w:tcPr>
            <w:tcW w:w="7565" w:type="dxa"/>
            <w:tcBorders>
              <w:bottom w:val="single" w:sz="12" w:space="0" w:color="auto"/>
              <w:right w:val="nil"/>
            </w:tcBorders>
          </w:tcPr>
          <w:p w:rsidR="00783F33" w:rsidRPr="00C7082D" w:rsidRDefault="00C7082D" w:rsidP="00227FB1">
            <w:pPr>
              <w:pStyle w:val="Tekstpodstawowy"/>
              <w:rPr>
                <w:rFonts w:ascii="Times New Roman" w:hAnsi="Times New Roman" w:cs="Times New Roman"/>
              </w:rPr>
            </w:pPr>
            <w:r w:rsidRPr="00C7082D">
              <w:rPr>
                <w:rFonts w:ascii="Times New Roman" w:hAnsi="Times New Roman" w:cs="Times New Roman"/>
              </w:rPr>
              <w:t>Student m</w:t>
            </w:r>
            <w:r w:rsidR="003C3D2A" w:rsidRPr="00C7082D">
              <w:rPr>
                <w:rFonts w:ascii="Times New Roman" w:hAnsi="Times New Roman" w:cs="Times New Roman"/>
              </w:rPr>
              <w:t>a świadomość odpowiedzialności za zachowanie dziedzictwa kulturowego regionu, kraju, Europy.</w:t>
            </w:r>
          </w:p>
        </w:tc>
        <w:tc>
          <w:tcPr>
            <w:tcW w:w="1533" w:type="dxa"/>
            <w:tcBorders>
              <w:bottom w:val="single" w:sz="12" w:space="0" w:color="auto"/>
            </w:tcBorders>
            <w:vAlign w:val="center"/>
          </w:tcPr>
          <w:p w:rsidR="00C352D9" w:rsidRPr="00C7082D" w:rsidRDefault="00C352D9" w:rsidP="00227132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K</w:t>
            </w:r>
            <w:r w:rsidR="00227132" w:rsidRPr="00C7082D">
              <w:rPr>
                <w:sz w:val="24"/>
                <w:szCs w:val="24"/>
              </w:rPr>
              <w:t>1P</w:t>
            </w:r>
            <w:r w:rsidRPr="00C7082D">
              <w:rPr>
                <w:sz w:val="24"/>
                <w:szCs w:val="24"/>
              </w:rPr>
              <w:t>_K0</w:t>
            </w:r>
            <w:r w:rsidR="00227132" w:rsidRPr="00C7082D">
              <w:rPr>
                <w:sz w:val="24"/>
                <w:szCs w:val="24"/>
              </w:rPr>
              <w:t>4</w:t>
            </w:r>
          </w:p>
        </w:tc>
      </w:tr>
    </w:tbl>
    <w:p w:rsidR="0025483B" w:rsidRPr="0025483B" w:rsidRDefault="0025483B" w:rsidP="0025483B">
      <w:pPr>
        <w:rPr>
          <w:rFonts w:ascii="Cambria" w:hAnsi="Cambria" w:cs="Cambria"/>
          <w:sz w:val="32"/>
          <w:szCs w:val="3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2623"/>
        <w:gridCol w:w="2126"/>
        <w:gridCol w:w="652"/>
        <w:gridCol w:w="357"/>
        <w:gridCol w:w="1803"/>
      </w:tblGrid>
      <w:tr w:rsidR="0027439C">
        <w:trPr>
          <w:trHeight w:val="540"/>
        </w:trPr>
        <w:tc>
          <w:tcPr>
            <w:tcW w:w="10008" w:type="dxa"/>
            <w:gridSpan w:val="7"/>
            <w:vAlign w:val="center"/>
          </w:tcPr>
          <w:p w:rsidR="0027439C" w:rsidRDefault="0027439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27439C">
        <w:tc>
          <w:tcPr>
            <w:tcW w:w="10008" w:type="dxa"/>
            <w:gridSpan w:val="7"/>
            <w:shd w:val="pct15" w:color="auto" w:fill="FFFFFF"/>
          </w:tcPr>
          <w:p w:rsidR="0027439C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27439C">
        <w:tc>
          <w:tcPr>
            <w:tcW w:w="10008" w:type="dxa"/>
            <w:gridSpan w:val="7"/>
          </w:tcPr>
          <w:p w:rsidR="0027439C" w:rsidRDefault="0027439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7439C">
        <w:tc>
          <w:tcPr>
            <w:tcW w:w="10008" w:type="dxa"/>
            <w:gridSpan w:val="7"/>
            <w:shd w:val="pct15" w:color="auto" w:fill="FFFFFF"/>
          </w:tcPr>
          <w:p w:rsidR="0027439C" w:rsidRDefault="0027439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27439C" w:rsidRPr="00EC56D7">
        <w:tc>
          <w:tcPr>
            <w:tcW w:w="10008" w:type="dxa"/>
            <w:gridSpan w:val="7"/>
          </w:tcPr>
          <w:p w:rsidR="009F2E5C" w:rsidRDefault="00F22B0A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Rozwijanie kompetencji językowej w zakresie podstawowych struktur gramatycznych i leksykalnych stosowanych w prostych sytuacjach komunikacyjnych. Rozwijanie sprawności komunikacyjnej w zakresie słuchania i czytania ze zrozumieniem zróżnicowanych form wypowiedzi i tekstów dotyczących spraw rutynowych, przeszłych i przyszłych wydarzeń oraz planów w życiu rodzinnym, towarzyskim i zawodowym. Rozwijanie umiejętności budowania prostych komunikatywnych wypowiedzi ustnych i </w:t>
            </w:r>
            <w:r w:rsidR="00EC56D7" w:rsidRPr="00C7082D">
              <w:rPr>
                <w:sz w:val="24"/>
                <w:szCs w:val="24"/>
              </w:rPr>
              <w:t>pisemnych</w:t>
            </w:r>
            <w:r w:rsidR="00D975A3" w:rsidRPr="00C7082D">
              <w:rPr>
                <w:sz w:val="24"/>
                <w:szCs w:val="24"/>
              </w:rPr>
              <w:t>:</w:t>
            </w:r>
            <w:r w:rsidR="00D975A3" w:rsidRPr="00C7082D">
              <w:rPr>
                <w:sz w:val="22"/>
                <w:szCs w:val="22"/>
              </w:rPr>
              <w:t xml:space="preserve"> </w:t>
            </w:r>
            <w:r w:rsidR="00D975A3" w:rsidRPr="00C7082D">
              <w:rPr>
                <w:sz w:val="24"/>
                <w:szCs w:val="24"/>
              </w:rPr>
              <w:t xml:space="preserve">styl nieformalny, składnia, łączniki, interpunkcja, planowanie eseju, e-mail; wyrażanie upodobań, </w:t>
            </w:r>
            <w:r w:rsidR="009F2E5C">
              <w:rPr>
                <w:sz w:val="24"/>
                <w:szCs w:val="24"/>
              </w:rPr>
              <w:t>sugestii.</w:t>
            </w:r>
          </w:p>
          <w:p w:rsidR="00F22B0A" w:rsidRPr="00C7082D" w:rsidRDefault="00EC56D7">
            <w:r w:rsidRPr="00C7082D">
              <w:rPr>
                <w:sz w:val="24"/>
                <w:szCs w:val="24"/>
              </w:rPr>
              <w:t>Treści programowe realizowane są w oparciu o bloki tematyczne, w obrębie których omawiane są określone zagadnienia leksykalne oraz kształtowane i rozwijane  sprawności językowe: opis osób, codziennych czynności i spędz</w:t>
            </w:r>
            <w:r w:rsidR="009F2E5C">
              <w:rPr>
                <w:sz w:val="24"/>
                <w:szCs w:val="24"/>
              </w:rPr>
              <w:t>ania czasu wolnego, zatrudnienie,</w:t>
            </w:r>
            <w:r w:rsidRPr="00C7082D">
              <w:rPr>
                <w:sz w:val="24"/>
                <w:szCs w:val="24"/>
              </w:rPr>
              <w:t xml:space="preserve"> świat przyrody, problemy ochrony środowiska</w:t>
            </w:r>
            <w:r w:rsidR="00D975A3" w:rsidRPr="00C7082D">
              <w:rPr>
                <w:sz w:val="24"/>
                <w:szCs w:val="24"/>
              </w:rPr>
              <w:t>.</w:t>
            </w:r>
          </w:p>
          <w:p w:rsidR="0027439C" w:rsidRPr="00EC56D7" w:rsidRDefault="0027439C" w:rsidP="00F22B0A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7439C" w:rsidRPr="00482E1C">
        <w:tc>
          <w:tcPr>
            <w:tcW w:w="10008" w:type="dxa"/>
            <w:gridSpan w:val="7"/>
            <w:shd w:val="pct15" w:color="auto" w:fill="FFFFFF"/>
          </w:tcPr>
          <w:p w:rsidR="0027439C" w:rsidRPr="00482E1C" w:rsidRDefault="0027439C">
            <w:pPr>
              <w:pStyle w:val="Nagwek1"/>
              <w:rPr>
                <w:rFonts w:ascii="Cambria" w:hAnsi="Cambria" w:cs="Cambria"/>
                <w:lang w:val="en-US"/>
              </w:rPr>
            </w:pPr>
            <w:proofErr w:type="spellStart"/>
            <w:r w:rsidRPr="00482E1C">
              <w:rPr>
                <w:rFonts w:ascii="Cambria" w:hAnsi="Cambria" w:cs="Cambria"/>
                <w:lang w:val="en-US"/>
              </w:rPr>
              <w:t>Laboratorium</w:t>
            </w:r>
            <w:proofErr w:type="spellEnd"/>
          </w:p>
        </w:tc>
      </w:tr>
      <w:tr w:rsidR="0027439C" w:rsidRPr="00482E1C">
        <w:tc>
          <w:tcPr>
            <w:tcW w:w="10008" w:type="dxa"/>
            <w:gridSpan w:val="7"/>
          </w:tcPr>
          <w:p w:rsidR="0027439C" w:rsidRPr="00482E1C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</w:tr>
      <w:tr w:rsidR="0027439C" w:rsidRPr="00482E1C">
        <w:trPr>
          <w:trHeight w:val="644"/>
        </w:trPr>
        <w:tc>
          <w:tcPr>
            <w:tcW w:w="10008" w:type="dxa"/>
            <w:gridSpan w:val="7"/>
            <w:shd w:val="pct15" w:color="auto" w:fill="FFFFFF"/>
          </w:tcPr>
          <w:p w:rsidR="0027439C" w:rsidRPr="00482E1C" w:rsidRDefault="0027439C">
            <w:pPr>
              <w:pStyle w:val="Nagwek1"/>
              <w:rPr>
                <w:rFonts w:ascii="Cambria" w:hAnsi="Cambria" w:cs="Cambria"/>
                <w:lang w:val="en-US"/>
              </w:rPr>
            </w:pPr>
            <w:proofErr w:type="spellStart"/>
            <w:r w:rsidRPr="00482E1C">
              <w:rPr>
                <w:rFonts w:ascii="Cambria" w:hAnsi="Cambria" w:cs="Cambria"/>
                <w:lang w:val="en-US"/>
              </w:rPr>
              <w:t>Projekt</w:t>
            </w:r>
            <w:proofErr w:type="spellEnd"/>
          </w:p>
        </w:tc>
      </w:tr>
      <w:tr w:rsidR="0027439C" w:rsidRPr="00D975A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7" w:type="dxa"/>
            <w:gridSpan w:val="2"/>
            <w:tcBorders>
              <w:top w:val="single" w:sz="12" w:space="0" w:color="auto"/>
            </w:tcBorders>
            <w:vAlign w:val="center"/>
          </w:tcPr>
          <w:p w:rsidR="0027439C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  <w:p w:rsidR="0027439C" w:rsidRPr="00482E1C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mbria" w:hAnsi="Cambria" w:cs="Cambria"/>
                <w:sz w:val="24"/>
                <w:szCs w:val="24"/>
                <w:lang w:val="en-US"/>
              </w:rPr>
              <w:t>L</w:t>
            </w:r>
            <w:r w:rsidRPr="00482E1C">
              <w:rPr>
                <w:rFonts w:ascii="Cambria" w:hAnsi="Cambria" w:cs="Cambria"/>
                <w:sz w:val="24"/>
                <w:szCs w:val="24"/>
                <w:lang w:val="en-US"/>
              </w:rPr>
              <w:t>iteratura</w:t>
            </w:r>
            <w:proofErr w:type="spellEnd"/>
            <w:r w:rsidRPr="00482E1C">
              <w:rPr>
                <w:rFonts w:ascii="Cambria" w:hAnsi="Cambri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2E1C">
              <w:rPr>
                <w:rFonts w:ascii="Cambria" w:hAnsi="Cambria" w:cs="Cambria"/>
                <w:sz w:val="24"/>
                <w:szCs w:val="24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5"/>
            <w:tcBorders>
              <w:top w:val="single" w:sz="12" w:space="0" w:color="auto"/>
            </w:tcBorders>
          </w:tcPr>
          <w:p w:rsidR="00711469" w:rsidRPr="00C7082D" w:rsidRDefault="00D975A3" w:rsidP="00D975A3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V. Evans, J. Dooley</w:t>
            </w:r>
            <w:r w:rsidR="009F2E5C">
              <w:rPr>
                <w:sz w:val="24"/>
                <w:szCs w:val="24"/>
                <w:lang w:val="en-US"/>
              </w:rPr>
              <w:t>.</w:t>
            </w:r>
            <w:r w:rsidRPr="00C7082D">
              <w:rPr>
                <w:sz w:val="24"/>
                <w:szCs w:val="24"/>
                <w:lang w:val="en-US"/>
              </w:rPr>
              <w:t xml:space="preserve"> </w:t>
            </w:r>
            <w:r w:rsidRPr="009F2E5C">
              <w:rPr>
                <w:sz w:val="24"/>
                <w:szCs w:val="24"/>
                <w:lang w:val="en-US"/>
              </w:rPr>
              <w:t>On Screen</w:t>
            </w:r>
            <w:r w:rsidR="009F2E5C">
              <w:rPr>
                <w:sz w:val="24"/>
                <w:szCs w:val="24"/>
                <w:lang w:val="en-US"/>
              </w:rPr>
              <w:t>: I</w:t>
            </w:r>
            <w:r w:rsidRPr="00C7082D">
              <w:rPr>
                <w:sz w:val="24"/>
                <w:szCs w:val="24"/>
                <w:lang w:val="en-US"/>
              </w:rPr>
              <w:t>ntermediate</w:t>
            </w:r>
            <w:r w:rsidR="00711469" w:rsidRPr="00C7082D">
              <w:rPr>
                <w:sz w:val="24"/>
                <w:szCs w:val="24"/>
                <w:lang w:val="en-US"/>
              </w:rPr>
              <w:t xml:space="preserve">. </w:t>
            </w:r>
          </w:p>
          <w:p w:rsidR="00D975A3" w:rsidRPr="00C7082D" w:rsidRDefault="00D975A3" w:rsidP="00D975A3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PWN-Oxford Dictionary</w:t>
            </w:r>
          </w:p>
          <w:p w:rsidR="0027439C" w:rsidRPr="00C7082D" w:rsidRDefault="0027439C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Clive </w:t>
            </w:r>
            <w:proofErr w:type="spellStart"/>
            <w:r w:rsidRPr="00C7082D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C7082D">
              <w:rPr>
                <w:sz w:val="24"/>
                <w:szCs w:val="24"/>
                <w:lang w:val="en-US"/>
              </w:rPr>
              <w:t xml:space="preserve">, Paul </w:t>
            </w:r>
            <w:proofErr w:type="spellStart"/>
            <w:r w:rsidRPr="00C7082D">
              <w:rPr>
                <w:sz w:val="24"/>
                <w:szCs w:val="24"/>
                <w:lang w:val="en-US"/>
              </w:rPr>
              <w:t>Seligson</w:t>
            </w:r>
            <w:proofErr w:type="spellEnd"/>
            <w:r w:rsidRPr="00C7082D">
              <w:rPr>
                <w:sz w:val="24"/>
                <w:szCs w:val="24"/>
                <w:lang w:val="en-US"/>
              </w:rPr>
              <w:t>, Christian Latham-</w:t>
            </w:r>
            <w:proofErr w:type="spellStart"/>
            <w:r w:rsidRPr="00C7082D">
              <w:rPr>
                <w:sz w:val="24"/>
                <w:szCs w:val="24"/>
                <w:lang w:val="en-US"/>
              </w:rPr>
              <w:t>Koening</w:t>
            </w:r>
            <w:proofErr w:type="spellEnd"/>
            <w:r w:rsidR="00D975A3" w:rsidRPr="00C7082D">
              <w:rPr>
                <w:sz w:val="24"/>
                <w:szCs w:val="24"/>
                <w:lang w:val="en-US"/>
              </w:rPr>
              <w:t>. New English File Intermediate</w:t>
            </w:r>
            <w:r w:rsidRPr="00C7082D">
              <w:rPr>
                <w:sz w:val="24"/>
                <w:szCs w:val="24"/>
                <w:lang w:val="en-US"/>
              </w:rPr>
              <w:t>, Student’s Book. Workbook.</w:t>
            </w:r>
            <w:r w:rsidR="00711469" w:rsidRPr="00C7082D">
              <w:rPr>
                <w:sz w:val="24"/>
                <w:szCs w:val="24"/>
                <w:lang w:val="en-US"/>
              </w:rPr>
              <w:t xml:space="preserve"> </w:t>
            </w:r>
            <w:r w:rsidR="00711469"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>Oxford: Oxford Univ. Press, 2007.</w:t>
            </w:r>
          </w:p>
          <w:p w:rsidR="0027439C" w:rsidRPr="00C7082D" w:rsidRDefault="0027439C" w:rsidP="00711469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 xml:space="preserve">Michael Swan. Catherine Walter. The Good Grammar Book </w:t>
            </w:r>
            <w:r w:rsidR="00711469" w:rsidRPr="00C7082D">
              <w:rPr>
                <w:sz w:val="24"/>
                <w:szCs w:val="24"/>
                <w:lang w:val="en-US"/>
              </w:rPr>
              <w:t>.</w:t>
            </w:r>
            <w:r w:rsidRPr="00C7082D">
              <w:rPr>
                <w:sz w:val="24"/>
                <w:szCs w:val="24"/>
                <w:lang w:val="en-US"/>
              </w:rPr>
              <w:t xml:space="preserve">Longman. </w:t>
            </w:r>
            <w:r w:rsidR="005C6865" w:rsidRPr="00C7082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7082D">
              <w:rPr>
                <w:sz w:val="24"/>
                <w:szCs w:val="24"/>
                <w:lang w:val="en-US"/>
              </w:rPr>
              <w:t>Podręczny</w:t>
            </w:r>
            <w:proofErr w:type="spellEnd"/>
            <w:r w:rsidRPr="00C7082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7082D">
              <w:rPr>
                <w:sz w:val="24"/>
                <w:szCs w:val="24"/>
                <w:lang w:val="en-US"/>
              </w:rPr>
              <w:t>Słownik</w:t>
            </w:r>
            <w:proofErr w:type="spellEnd"/>
            <w:r w:rsidRPr="00C7082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7082D">
              <w:rPr>
                <w:sz w:val="24"/>
                <w:szCs w:val="24"/>
                <w:lang w:val="en-US"/>
              </w:rPr>
              <w:t>Angielsko-Polski</w:t>
            </w:r>
            <w:proofErr w:type="spellEnd"/>
          </w:p>
        </w:tc>
      </w:tr>
      <w:tr w:rsidR="0027439C" w:rsidRPr="009F2E5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7" w:type="dxa"/>
            <w:gridSpan w:val="2"/>
            <w:tcBorders>
              <w:bottom w:val="single" w:sz="12" w:space="0" w:color="auto"/>
            </w:tcBorders>
          </w:tcPr>
          <w:p w:rsidR="0027439C" w:rsidRPr="00422C53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proofErr w:type="spellStart"/>
            <w:r w:rsidRPr="00422C53">
              <w:rPr>
                <w:rFonts w:ascii="Cambria" w:hAnsi="Cambria" w:cs="Cambria"/>
                <w:sz w:val="24"/>
                <w:szCs w:val="24"/>
                <w:lang w:val="en-US"/>
              </w:rPr>
              <w:t>Literatura</w:t>
            </w:r>
            <w:proofErr w:type="spellEnd"/>
            <w:r w:rsidRPr="00422C53">
              <w:rPr>
                <w:rFonts w:ascii="Cambria" w:hAnsi="Cambri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2C53">
              <w:rPr>
                <w:rFonts w:ascii="Cambria" w:hAnsi="Cambria" w:cs="Cambria"/>
                <w:sz w:val="24"/>
                <w:szCs w:val="24"/>
                <w:lang w:val="en-US"/>
              </w:rPr>
              <w:t>uzupełniająca</w:t>
            </w:r>
            <w:proofErr w:type="spellEnd"/>
          </w:p>
          <w:p w:rsidR="0027439C" w:rsidRPr="00422C53" w:rsidRDefault="0027439C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  <w:tc>
          <w:tcPr>
            <w:tcW w:w="7561" w:type="dxa"/>
            <w:gridSpan w:val="5"/>
            <w:tcBorders>
              <w:bottom w:val="single" w:sz="12" w:space="0" w:color="auto"/>
            </w:tcBorders>
          </w:tcPr>
          <w:p w:rsidR="0027439C" w:rsidRPr="00C7082D" w:rsidRDefault="0027439C" w:rsidP="009F2E5C">
            <w:pPr>
              <w:rPr>
                <w:sz w:val="24"/>
                <w:szCs w:val="24"/>
                <w:lang w:val="en-US"/>
              </w:rPr>
            </w:pPr>
            <w:r w:rsidRPr="00C7082D">
              <w:rPr>
                <w:sz w:val="24"/>
                <w:szCs w:val="24"/>
                <w:lang w:val="en-US"/>
              </w:rPr>
              <w:t>Raymond Murphy „English Grammar in Use”, Cambridge University Press, 2004</w:t>
            </w:r>
          </w:p>
          <w:p w:rsidR="00D975A3" w:rsidRPr="009F2E5C" w:rsidRDefault="00711469" w:rsidP="00D975A3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9F2E5C">
              <w:rPr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</w:t>
            </w:r>
            <w:r w:rsidR="00D975A3" w:rsidRPr="009F2E5C">
              <w:rPr>
                <w:sz w:val="24"/>
                <w:szCs w:val="24"/>
                <w:shd w:val="clear" w:color="auto" w:fill="FFFFFF"/>
                <w:lang w:val="en-GB"/>
              </w:rPr>
              <w:t>Cutting Edge: Intermediate</w:t>
            </w:r>
            <w:r w:rsidRPr="009F2E5C">
              <w:rPr>
                <w:sz w:val="24"/>
                <w:szCs w:val="24"/>
                <w:shd w:val="clear" w:color="auto" w:fill="FFFFFF"/>
                <w:lang w:val="en-GB"/>
              </w:rPr>
              <w:t xml:space="preserve">. </w:t>
            </w:r>
            <w:r w:rsidR="00D975A3" w:rsidRPr="009F2E5C">
              <w:rPr>
                <w:sz w:val="24"/>
                <w:szCs w:val="24"/>
                <w:shd w:val="clear" w:color="auto" w:fill="FFFFFF"/>
                <w:lang w:val="en-GB"/>
              </w:rPr>
              <w:t xml:space="preserve">Harlow: Pearson Education, 2016. </w:t>
            </w:r>
          </w:p>
          <w:p w:rsidR="00D975A3" w:rsidRPr="00C7082D" w:rsidRDefault="00711469" w:rsidP="009F2E5C">
            <w:pPr>
              <w:rPr>
                <w:sz w:val="24"/>
                <w:szCs w:val="24"/>
                <w:lang w:val="en-GB"/>
              </w:rPr>
            </w:pPr>
            <w:r w:rsidRPr="009F2E5C">
              <w:rPr>
                <w:sz w:val="24"/>
                <w:szCs w:val="24"/>
                <w:shd w:val="clear" w:color="auto" w:fill="FFFFFF"/>
                <w:lang w:val="en-GB"/>
              </w:rPr>
              <w:t>Virginia Evans, Jenny Dooley. Upstream Intermediate</w:t>
            </w:r>
            <w:r w:rsidR="009F2E5C">
              <w:rPr>
                <w:sz w:val="24"/>
                <w:szCs w:val="24"/>
                <w:shd w:val="clear" w:color="auto" w:fill="FFFFFF"/>
                <w:lang w:val="en-GB"/>
              </w:rPr>
              <w:t xml:space="preserve"> B2</w:t>
            </w:r>
            <w:bookmarkStart w:id="0" w:name="_GoBack"/>
            <w:bookmarkEnd w:id="0"/>
            <w:r w:rsidRPr="009F2E5C">
              <w:rPr>
                <w:sz w:val="24"/>
                <w:szCs w:val="24"/>
                <w:shd w:val="clear" w:color="auto" w:fill="FFFFFF"/>
                <w:lang w:val="en-GB"/>
              </w:rPr>
              <w:t xml:space="preserve">: Workbook.: </w:t>
            </w:r>
            <w:r w:rsidRPr="009F2E5C">
              <w:rPr>
                <w:sz w:val="24"/>
                <w:szCs w:val="24"/>
                <w:shd w:val="clear" w:color="auto" w:fill="FFFFFF"/>
                <w:lang w:val="en-GB"/>
              </w:rPr>
              <w:lastRenderedPageBreak/>
              <w:t>Express Publishing, 2008.</w:t>
            </w:r>
            <w:r w:rsidRPr="00C7082D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</w:tc>
      </w:tr>
      <w:tr w:rsidR="0027439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439C" w:rsidRDefault="0027439C">
            <w:pPr>
              <w:rPr>
                <w:sz w:val="22"/>
                <w:szCs w:val="22"/>
              </w:rPr>
            </w:pPr>
            <w:r w:rsidRPr="00711469">
              <w:rPr>
                <w:sz w:val="22"/>
                <w:szCs w:val="22"/>
              </w:rPr>
              <w:lastRenderedPageBreak/>
              <w:t>Metody kształce</w:t>
            </w:r>
            <w:r>
              <w:rPr>
                <w:sz w:val="22"/>
                <w:szCs w:val="22"/>
              </w:rPr>
              <w:t>nia</w:t>
            </w:r>
          </w:p>
          <w:p w:rsidR="0027439C" w:rsidRDefault="0027439C">
            <w:pPr>
              <w:rPr>
                <w:sz w:val="22"/>
                <w:szCs w:val="22"/>
              </w:rPr>
            </w:pPr>
          </w:p>
        </w:tc>
        <w:tc>
          <w:tcPr>
            <w:tcW w:w="7561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27439C" w:rsidRPr="00C7082D" w:rsidRDefault="0027439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metody podające: instruktaż, objaśnienia, praca z podręcznikiem</w:t>
            </w:r>
          </w:p>
          <w:p w:rsidR="007609D0" w:rsidRPr="00C7082D" w:rsidRDefault="007609D0" w:rsidP="007609D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burza mózgów;</w:t>
            </w:r>
          </w:p>
          <w:p w:rsidR="0027439C" w:rsidRPr="00C7082D" w:rsidRDefault="0027439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dyskusje, symulacje, dialogi, dryle; </w:t>
            </w:r>
          </w:p>
          <w:p w:rsidR="0027439C" w:rsidRPr="00C7082D" w:rsidRDefault="0027439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indywidualna, w parach i grupach;</w:t>
            </w:r>
          </w:p>
          <w:p w:rsidR="0027439C" w:rsidRPr="00C7082D" w:rsidRDefault="007609D0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ćwiczenia przedmiotowe : </w:t>
            </w:r>
            <w:r w:rsidR="0027439C" w:rsidRPr="00C7082D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27439C" w:rsidRPr="00C7082D" w:rsidRDefault="0027439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  <w:tr w:rsidR="0027439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7439C" w:rsidRDefault="002743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27132">
              <w:rPr>
                <w:sz w:val="22"/>
                <w:szCs w:val="22"/>
              </w:rPr>
              <w:t>uczenia się</w:t>
            </w:r>
          </w:p>
        </w:tc>
        <w:tc>
          <w:tcPr>
            <w:tcW w:w="180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7439C" w:rsidRPr="005C6865" w:rsidRDefault="0027439C">
            <w:pPr>
              <w:jc w:val="center"/>
              <w:rPr>
                <w:sz w:val="22"/>
                <w:szCs w:val="22"/>
              </w:rPr>
            </w:pPr>
            <w:r w:rsidRPr="005C6865">
              <w:rPr>
                <w:sz w:val="22"/>
                <w:szCs w:val="22"/>
              </w:rPr>
              <w:t xml:space="preserve">Nr efektu </w:t>
            </w:r>
            <w:r w:rsidR="00227132" w:rsidRPr="005C6865">
              <w:rPr>
                <w:sz w:val="22"/>
                <w:szCs w:val="22"/>
              </w:rPr>
              <w:t>uczenia się</w:t>
            </w:r>
            <w:r w:rsidR="004433A0" w:rsidRPr="005C6865">
              <w:rPr>
                <w:sz w:val="22"/>
                <w:szCs w:val="22"/>
              </w:rPr>
              <w:t xml:space="preserve"> / grupy efektów</w:t>
            </w:r>
          </w:p>
        </w:tc>
      </w:tr>
      <w:tr w:rsidR="0027439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848" w:type="dxa"/>
            <w:gridSpan w:val="5"/>
            <w:tcBorders>
              <w:bottom w:val="single" w:sz="2" w:space="0" w:color="auto"/>
            </w:tcBorders>
          </w:tcPr>
          <w:p w:rsidR="0027439C" w:rsidRPr="00C7082D" w:rsidRDefault="0027439C" w:rsidP="00B90515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2160" w:type="dxa"/>
            <w:gridSpan w:val="2"/>
            <w:tcBorders>
              <w:bottom w:val="single" w:sz="2" w:space="0" w:color="auto"/>
            </w:tcBorders>
          </w:tcPr>
          <w:p w:rsidR="0027439C" w:rsidRPr="00C7082D" w:rsidRDefault="0060023F" w:rsidP="003D44A7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</w:t>
            </w:r>
            <w:r w:rsidR="0027439C" w:rsidRPr="00C7082D">
              <w:rPr>
                <w:sz w:val="24"/>
                <w:szCs w:val="24"/>
              </w:rPr>
              <w:t xml:space="preserve">1, </w:t>
            </w:r>
            <w:r w:rsidR="003D44A7" w:rsidRPr="00C7082D">
              <w:rPr>
                <w:sz w:val="24"/>
                <w:szCs w:val="24"/>
              </w:rPr>
              <w:t>03</w:t>
            </w:r>
            <w:r w:rsidR="0027439C" w:rsidRPr="00C7082D">
              <w:rPr>
                <w:sz w:val="24"/>
                <w:szCs w:val="24"/>
              </w:rPr>
              <w:t>,</w:t>
            </w:r>
            <w:r w:rsidR="00C33514" w:rsidRPr="00C7082D">
              <w:rPr>
                <w:sz w:val="24"/>
                <w:szCs w:val="24"/>
              </w:rPr>
              <w:t xml:space="preserve"> </w:t>
            </w:r>
            <w:r w:rsidRPr="00C7082D">
              <w:rPr>
                <w:sz w:val="24"/>
                <w:szCs w:val="24"/>
              </w:rPr>
              <w:t>0</w:t>
            </w:r>
            <w:r w:rsidR="003D44A7" w:rsidRPr="00C7082D">
              <w:rPr>
                <w:sz w:val="24"/>
                <w:szCs w:val="24"/>
              </w:rPr>
              <w:t>7</w:t>
            </w:r>
          </w:p>
        </w:tc>
      </w:tr>
      <w:tr w:rsidR="0027439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848" w:type="dxa"/>
            <w:gridSpan w:val="5"/>
          </w:tcPr>
          <w:p w:rsidR="0027439C" w:rsidRPr="00C7082D" w:rsidRDefault="0027439C" w:rsidP="00B90515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Prace domowe</w:t>
            </w:r>
          </w:p>
        </w:tc>
        <w:tc>
          <w:tcPr>
            <w:tcW w:w="2160" w:type="dxa"/>
            <w:gridSpan w:val="2"/>
          </w:tcPr>
          <w:p w:rsidR="0027439C" w:rsidRPr="00C7082D" w:rsidRDefault="0060023F" w:rsidP="003D44A7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</w:t>
            </w:r>
            <w:r w:rsidR="0027439C" w:rsidRPr="00C7082D">
              <w:rPr>
                <w:sz w:val="24"/>
                <w:szCs w:val="24"/>
              </w:rPr>
              <w:t>2,</w:t>
            </w:r>
            <w:r w:rsidRPr="00C7082D">
              <w:rPr>
                <w:sz w:val="24"/>
                <w:szCs w:val="24"/>
              </w:rPr>
              <w:t xml:space="preserve"> 0</w:t>
            </w:r>
            <w:r w:rsidR="00C33514" w:rsidRPr="00C7082D">
              <w:rPr>
                <w:sz w:val="24"/>
                <w:szCs w:val="24"/>
              </w:rPr>
              <w:t xml:space="preserve">4, </w:t>
            </w:r>
            <w:r w:rsidRPr="00C7082D">
              <w:rPr>
                <w:sz w:val="24"/>
                <w:szCs w:val="24"/>
              </w:rPr>
              <w:t>0</w:t>
            </w:r>
            <w:r w:rsidR="00C33514" w:rsidRPr="00C7082D">
              <w:rPr>
                <w:sz w:val="24"/>
                <w:szCs w:val="24"/>
              </w:rPr>
              <w:t xml:space="preserve">5, </w:t>
            </w:r>
            <w:r w:rsidRPr="00C7082D">
              <w:rPr>
                <w:sz w:val="24"/>
                <w:szCs w:val="24"/>
              </w:rPr>
              <w:t>0</w:t>
            </w:r>
            <w:r w:rsidR="00C33514" w:rsidRPr="00C7082D">
              <w:rPr>
                <w:sz w:val="24"/>
                <w:szCs w:val="24"/>
              </w:rPr>
              <w:t>6</w:t>
            </w:r>
            <w:r w:rsidRPr="00C7082D">
              <w:rPr>
                <w:sz w:val="24"/>
                <w:szCs w:val="24"/>
              </w:rPr>
              <w:t>, 07, 08</w:t>
            </w:r>
            <w:r w:rsidR="003D44A7" w:rsidRPr="00C7082D">
              <w:rPr>
                <w:sz w:val="24"/>
                <w:szCs w:val="24"/>
              </w:rPr>
              <w:t>. 09</w:t>
            </w:r>
          </w:p>
        </w:tc>
      </w:tr>
      <w:tr w:rsidR="0027439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7848" w:type="dxa"/>
            <w:gridSpan w:val="5"/>
            <w:tcBorders>
              <w:bottom w:val="single" w:sz="12" w:space="0" w:color="auto"/>
            </w:tcBorders>
          </w:tcPr>
          <w:p w:rsidR="0027439C" w:rsidRPr="00C7082D" w:rsidRDefault="0027439C" w:rsidP="00B90515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 xml:space="preserve">2 wypowiedzi ustne </w:t>
            </w:r>
          </w:p>
        </w:tc>
        <w:tc>
          <w:tcPr>
            <w:tcW w:w="2160" w:type="dxa"/>
            <w:gridSpan w:val="2"/>
            <w:tcBorders>
              <w:bottom w:val="single" w:sz="12" w:space="0" w:color="auto"/>
            </w:tcBorders>
          </w:tcPr>
          <w:p w:rsidR="0027439C" w:rsidRPr="00C7082D" w:rsidRDefault="0060023F" w:rsidP="003D44A7">
            <w:pPr>
              <w:jc w:val="center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0</w:t>
            </w:r>
            <w:r w:rsidR="0027439C" w:rsidRPr="00C7082D">
              <w:rPr>
                <w:sz w:val="24"/>
                <w:szCs w:val="24"/>
              </w:rPr>
              <w:t xml:space="preserve">1, </w:t>
            </w:r>
            <w:r w:rsidRPr="00C7082D">
              <w:rPr>
                <w:sz w:val="24"/>
                <w:szCs w:val="24"/>
              </w:rPr>
              <w:t>0</w:t>
            </w:r>
            <w:r w:rsidR="003D44A7" w:rsidRPr="00C7082D">
              <w:rPr>
                <w:sz w:val="24"/>
                <w:szCs w:val="24"/>
              </w:rPr>
              <w:t>4</w:t>
            </w:r>
            <w:r w:rsidR="0027439C" w:rsidRPr="00C7082D"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0</w:t>
            </w:r>
            <w:r w:rsidR="003D44A7" w:rsidRPr="00C7082D">
              <w:rPr>
                <w:sz w:val="24"/>
                <w:szCs w:val="24"/>
              </w:rPr>
              <w:t>7,</w:t>
            </w:r>
            <w:r w:rsidR="0027439C" w:rsidRPr="00C7082D">
              <w:rPr>
                <w:sz w:val="24"/>
                <w:szCs w:val="24"/>
              </w:rPr>
              <w:t xml:space="preserve"> </w:t>
            </w:r>
            <w:r w:rsidRPr="00C7082D">
              <w:rPr>
                <w:sz w:val="24"/>
                <w:szCs w:val="24"/>
              </w:rPr>
              <w:t>0</w:t>
            </w:r>
            <w:r w:rsidR="003D44A7" w:rsidRPr="00C7082D">
              <w:rPr>
                <w:sz w:val="24"/>
                <w:szCs w:val="24"/>
              </w:rPr>
              <w:t>8</w:t>
            </w:r>
            <w:r w:rsidR="00C33514" w:rsidRPr="00C7082D">
              <w:rPr>
                <w:sz w:val="24"/>
                <w:szCs w:val="24"/>
              </w:rPr>
              <w:t xml:space="preserve">, </w:t>
            </w:r>
            <w:r w:rsidRPr="00C7082D">
              <w:rPr>
                <w:sz w:val="24"/>
                <w:szCs w:val="24"/>
              </w:rPr>
              <w:t>0</w:t>
            </w:r>
            <w:r w:rsidR="003D44A7" w:rsidRPr="00C7082D">
              <w:rPr>
                <w:sz w:val="24"/>
                <w:szCs w:val="24"/>
              </w:rPr>
              <w:t>9</w:t>
            </w:r>
          </w:p>
        </w:tc>
      </w:tr>
      <w:tr w:rsidR="0027439C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:rsidR="0027439C" w:rsidRPr="00C7082D" w:rsidRDefault="0027439C">
            <w:pPr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Forma i warunki zaliczenia</w:t>
            </w:r>
          </w:p>
          <w:p w:rsidR="0027439C" w:rsidRPr="00C7082D" w:rsidRDefault="0027439C">
            <w:pPr>
              <w:rPr>
                <w:sz w:val="24"/>
                <w:szCs w:val="24"/>
              </w:rPr>
            </w:pPr>
          </w:p>
          <w:p w:rsidR="0027439C" w:rsidRPr="00C7082D" w:rsidRDefault="0027439C">
            <w:pPr>
              <w:rPr>
                <w:sz w:val="24"/>
                <w:szCs w:val="24"/>
              </w:rPr>
            </w:pPr>
          </w:p>
        </w:tc>
        <w:tc>
          <w:tcPr>
            <w:tcW w:w="7601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:rsidR="0027439C" w:rsidRPr="00C7082D" w:rsidRDefault="0027439C" w:rsidP="003174B7">
            <w:pPr>
              <w:ind w:left="720"/>
              <w:rPr>
                <w:b/>
                <w:sz w:val="24"/>
                <w:szCs w:val="24"/>
              </w:rPr>
            </w:pPr>
            <w:r w:rsidRPr="00C7082D">
              <w:rPr>
                <w:b/>
                <w:sz w:val="24"/>
                <w:szCs w:val="24"/>
              </w:rPr>
              <w:t>Z</w:t>
            </w:r>
            <w:r w:rsidR="007609D0" w:rsidRPr="00C7082D">
              <w:rPr>
                <w:b/>
                <w:sz w:val="24"/>
                <w:szCs w:val="24"/>
              </w:rPr>
              <w:t>aliczenie z oceną</w:t>
            </w:r>
            <w:r w:rsidRPr="00C7082D">
              <w:rPr>
                <w:b/>
                <w:sz w:val="24"/>
                <w:szCs w:val="24"/>
              </w:rPr>
              <w:t>:</w:t>
            </w:r>
          </w:p>
          <w:p w:rsidR="0027439C" w:rsidRPr="00C7082D" w:rsidRDefault="007609D0" w:rsidP="007609D0">
            <w:pPr>
              <w:ind w:left="720"/>
              <w:rPr>
                <w:sz w:val="24"/>
                <w:szCs w:val="24"/>
              </w:rPr>
            </w:pPr>
            <w:r w:rsidRPr="00C7082D">
              <w:rPr>
                <w:sz w:val="24"/>
                <w:szCs w:val="24"/>
              </w:rPr>
              <w:t>ocena pracy na zajęciach obejmuje: aktywność, pracę w grupach – 20%, wypowiedzi ustne i pisemne – 30%, pisemne testy sprawdzające stopień opanowania słownictwa oraz poszczególnych sprawności – 50%</w:t>
            </w:r>
            <w:r w:rsidR="0027439C" w:rsidRPr="00C7082D">
              <w:rPr>
                <w:sz w:val="24"/>
                <w:szCs w:val="24"/>
              </w:rPr>
              <w:t xml:space="preserve"> </w:t>
            </w:r>
          </w:p>
        </w:tc>
      </w:tr>
      <w:tr w:rsidR="004433A0" w:rsidRPr="009F0986" w:rsidTr="005C68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7"/>
            <w:tcBorders>
              <w:top w:val="single" w:sz="12" w:space="0" w:color="auto"/>
              <w:bottom w:val="single" w:sz="4" w:space="0" w:color="auto"/>
            </w:tcBorders>
          </w:tcPr>
          <w:p w:rsidR="004433A0" w:rsidRPr="009F0986" w:rsidRDefault="004433A0" w:rsidP="005C6865">
            <w:pPr>
              <w:jc w:val="center"/>
              <w:rPr>
                <w:b/>
              </w:rPr>
            </w:pPr>
          </w:p>
          <w:p w:rsidR="004433A0" w:rsidRPr="009F0986" w:rsidRDefault="004433A0" w:rsidP="005C6865">
            <w:pPr>
              <w:jc w:val="center"/>
              <w:rPr>
                <w:b/>
                <w:sz w:val="24"/>
                <w:szCs w:val="24"/>
              </w:rPr>
            </w:pPr>
            <w:r w:rsidRPr="009F0986">
              <w:rPr>
                <w:b/>
                <w:sz w:val="24"/>
                <w:szCs w:val="24"/>
              </w:rPr>
              <w:t>NAKŁAD PRACY STUDENTA</w:t>
            </w:r>
          </w:p>
          <w:p w:rsidR="004433A0" w:rsidRPr="009F0986" w:rsidRDefault="004433A0" w:rsidP="005C6865">
            <w:pPr>
              <w:jc w:val="center"/>
              <w:rPr>
                <w:b/>
                <w:color w:val="FF0000"/>
              </w:rPr>
            </w:pPr>
          </w:p>
        </w:tc>
      </w:tr>
      <w:tr w:rsidR="004433A0" w:rsidRPr="009F0986" w:rsidTr="005C68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3"/>
            <w:vMerge w:val="restart"/>
            <w:tcBorders>
              <w:top w:val="single" w:sz="4" w:space="0" w:color="auto"/>
            </w:tcBorders>
          </w:tcPr>
          <w:p w:rsidR="004433A0" w:rsidRPr="009F0986" w:rsidRDefault="004433A0" w:rsidP="005C6865">
            <w:pPr>
              <w:jc w:val="center"/>
              <w:rPr>
                <w:sz w:val="24"/>
                <w:szCs w:val="24"/>
              </w:rPr>
            </w:pPr>
          </w:p>
          <w:p w:rsidR="004433A0" w:rsidRPr="009F0986" w:rsidRDefault="004433A0" w:rsidP="005C6865">
            <w:pPr>
              <w:jc w:val="center"/>
              <w:rPr>
                <w:sz w:val="24"/>
                <w:szCs w:val="24"/>
              </w:rPr>
            </w:pPr>
            <w:r w:rsidRPr="009F098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4"/>
            <w:tcBorders>
              <w:top w:val="single" w:sz="4" w:space="0" w:color="auto"/>
            </w:tcBorders>
          </w:tcPr>
          <w:p w:rsidR="004433A0" w:rsidRPr="009F0986" w:rsidRDefault="004433A0" w:rsidP="005C6865">
            <w:pPr>
              <w:jc w:val="center"/>
              <w:rPr>
                <w:color w:val="FF0000"/>
                <w:sz w:val="24"/>
                <w:szCs w:val="24"/>
              </w:rPr>
            </w:pPr>
            <w:r w:rsidRPr="009F0986">
              <w:rPr>
                <w:sz w:val="24"/>
                <w:szCs w:val="24"/>
              </w:rPr>
              <w:t xml:space="preserve">Liczba godzin  </w:t>
            </w:r>
          </w:p>
        </w:tc>
      </w:tr>
      <w:tr w:rsidR="004433A0" w:rsidRPr="009F0986" w:rsidTr="005C68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3"/>
            <w:vMerge/>
          </w:tcPr>
          <w:p w:rsidR="004433A0" w:rsidRPr="009F0986" w:rsidRDefault="004433A0" w:rsidP="005C686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433A0" w:rsidRPr="009F0986" w:rsidRDefault="004433A0" w:rsidP="005C6865">
            <w:pPr>
              <w:jc w:val="center"/>
            </w:pPr>
            <w:r w:rsidRPr="009F0986">
              <w:t xml:space="preserve">Ogółem </w:t>
            </w:r>
          </w:p>
        </w:tc>
        <w:tc>
          <w:tcPr>
            <w:tcW w:w="2812" w:type="dxa"/>
            <w:gridSpan w:val="3"/>
          </w:tcPr>
          <w:p w:rsidR="004433A0" w:rsidRPr="009F0986" w:rsidRDefault="004433A0" w:rsidP="005C6865">
            <w:pPr>
              <w:jc w:val="center"/>
            </w:pPr>
            <w:r w:rsidRPr="009F0986">
              <w:t xml:space="preserve">W tym zajęcia powiązane </w:t>
            </w:r>
            <w:r w:rsidRPr="009F0986">
              <w:br/>
              <w:t>z praktycznym przygotowaniem zawodowym</w:t>
            </w:r>
          </w:p>
        </w:tc>
      </w:tr>
      <w:tr w:rsidR="004433A0" w:rsidRPr="009F0986" w:rsidTr="005C68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3"/>
          </w:tcPr>
          <w:p w:rsidR="004433A0" w:rsidRPr="009F0986" w:rsidRDefault="004433A0" w:rsidP="005C6865">
            <w:pPr>
              <w:spacing w:before="60" w:after="60"/>
              <w:rPr>
                <w:sz w:val="24"/>
                <w:szCs w:val="24"/>
              </w:rPr>
            </w:pPr>
            <w:r w:rsidRPr="009F098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433A0" w:rsidRPr="009F0986" w:rsidRDefault="004433A0" w:rsidP="005C68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3"/>
          </w:tcPr>
          <w:p w:rsidR="004433A0" w:rsidRPr="009F0986" w:rsidRDefault="004433A0" w:rsidP="005C6865">
            <w:pPr>
              <w:jc w:val="center"/>
              <w:rPr>
                <w:sz w:val="24"/>
                <w:szCs w:val="24"/>
              </w:rPr>
            </w:pPr>
            <w:r w:rsidRPr="009F0986">
              <w:rPr>
                <w:sz w:val="24"/>
                <w:szCs w:val="24"/>
              </w:rPr>
              <w:t>-</w:t>
            </w:r>
          </w:p>
        </w:tc>
      </w:tr>
      <w:tr w:rsidR="004433A0" w:rsidRPr="009F0986" w:rsidTr="005C68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3"/>
          </w:tcPr>
          <w:p w:rsidR="004433A0" w:rsidRPr="009F0986" w:rsidRDefault="004433A0" w:rsidP="005C6865">
            <w:pPr>
              <w:spacing w:before="60" w:after="60"/>
              <w:rPr>
                <w:sz w:val="24"/>
                <w:szCs w:val="24"/>
              </w:rPr>
            </w:pPr>
            <w:r w:rsidRPr="009F098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433A0" w:rsidRPr="009F0986" w:rsidRDefault="004433A0" w:rsidP="005C68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3"/>
          </w:tcPr>
          <w:p w:rsidR="004433A0" w:rsidRPr="009F0986" w:rsidRDefault="004433A0" w:rsidP="005C6865">
            <w:pPr>
              <w:jc w:val="center"/>
              <w:rPr>
                <w:sz w:val="24"/>
                <w:szCs w:val="24"/>
              </w:rPr>
            </w:pPr>
            <w:r w:rsidRPr="009F0986">
              <w:rPr>
                <w:sz w:val="24"/>
                <w:szCs w:val="24"/>
              </w:rPr>
              <w:t>-</w:t>
            </w:r>
          </w:p>
        </w:tc>
      </w:tr>
      <w:tr w:rsidR="004433A0" w:rsidRPr="009F0986" w:rsidTr="005C68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3"/>
          </w:tcPr>
          <w:p w:rsidR="004433A0" w:rsidRPr="009F0986" w:rsidRDefault="004433A0" w:rsidP="005C686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F0986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433A0" w:rsidRPr="009F0986" w:rsidRDefault="004433A0" w:rsidP="005C6865">
            <w:pPr>
              <w:jc w:val="center"/>
              <w:rPr>
                <w:sz w:val="24"/>
                <w:szCs w:val="24"/>
              </w:rPr>
            </w:pPr>
            <w:r w:rsidRPr="009F098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3"/>
          </w:tcPr>
          <w:p w:rsidR="004433A0" w:rsidRPr="009F0986" w:rsidRDefault="005C6865" w:rsidP="005C6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7032B">
              <w:rPr>
                <w:sz w:val="24"/>
                <w:szCs w:val="24"/>
              </w:rPr>
              <w:t>0</w:t>
            </w:r>
          </w:p>
        </w:tc>
      </w:tr>
      <w:tr w:rsidR="004433A0" w:rsidRPr="009F0986" w:rsidTr="005C68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3"/>
          </w:tcPr>
          <w:p w:rsidR="004433A0" w:rsidRPr="009F0986" w:rsidRDefault="004433A0" w:rsidP="005C68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F098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433A0" w:rsidRPr="009F0986" w:rsidRDefault="005C6865" w:rsidP="004433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3"/>
          </w:tcPr>
          <w:p w:rsidR="004433A0" w:rsidRPr="009F0986" w:rsidRDefault="00C3639D" w:rsidP="005C6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433A0" w:rsidRPr="009F0986" w:rsidTr="005C68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3"/>
          </w:tcPr>
          <w:p w:rsidR="004433A0" w:rsidRPr="009F0986" w:rsidRDefault="004433A0" w:rsidP="005C68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F0986">
              <w:rPr>
                <w:sz w:val="24"/>
                <w:szCs w:val="24"/>
              </w:rPr>
              <w:t>Przygotowanie projektu / eseju / itp.</w:t>
            </w:r>
            <w:r w:rsidRPr="009F098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433A0" w:rsidRPr="009F0986" w:rsidRDefault="005C6865" w:rsidP="005C6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  <w:gridSpan w:val="3"/>
          </w:tcPr>
          <w:p w:rsidR="004433A0" w:rsidRPr="009F0986" w:rsidRDefault="00C3639D" w:rsidP="005C6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433A0" w:rsidRPr="009F0986" w:rsidTr="005C68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3"/>
          </w:tcPr>
          <w:p w:rsidR="004433A0" w:rsidRPr="009F0986" w:rsidRDefault="004433A0" w:rsidP="005C68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F098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433A0" w:rsidRPr="009F0986" w:rsidRDefault="005C6865" w:rsidP="005C6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3"/>
          </w:tcPr>
          <w:p w:rsidR="004433A0" w:rsidRPr="009F0986" w:rsidRDefault="004433A0" w:rsidP="005C6865">
            <w:pPr>
              <w:jc w:val="center"/>
              <w:rPr>
                <w:sz w:val="24"/>
                <w:szCs w:val="24"/>
              </w:rPr>
            </w:pPr>
          </w:p>
        </w:tc>
      </w:tr>
      <w:tr w:rsidR="004433A0" w:rsidRPr="009F0986" w:rsidTr="005C68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3"/>
          </w:tcPr>
          <w:p w:rsidR="004433A0" w:rsidRPr="009F0986" w:rsidRDefault="004433A0" w:rsidP="005C68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F098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433A0" w:rsidRPr="009F0986" w:rsidRDefault="004433A0" w:rsidP="005C6865">
            <w:pPr>
              <w:jc w:val="center"/>
              <w:rPr>
                <w:sz w:val="24"/>
                <w:szCs w:val="24"/>
              </w:rPr>
            </w:pPr>
            <w:r w:rsidRPr="009F098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3"/>
          </w:tcPr>
          <w:p w:rsidR="004433A0" w:rsidRPr="009F0986" w:rsidRDefault="004433A0" w:rsidP="005C6865">
            <w:pPr>
              <w:jc w:val="center"/>
              <w:rPr>
                <w:sz w:val="24"/>
                <w:szCs w:val="24"/>
              </w:rPr>
            </w:pPr>
          </w:p>
        </w:tc>
      </w:tr>
      <w:tr w:rsidR="004433A0" w:rsidRPr="009F0986" w:rsidTr="005C68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3"/>
          </w:tcPr>
          <w:p w:rsidR="004433A0" w:rsidRPr="009F0986" w:rsidRDefault="004433A0" w:rsidP="005C68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F098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433A0" w:rsidRPr="009F0986" w:rsidRDefault="004433A0" w:rsidP="005C68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3"/>
          </w:tcPr>
          <w:p w:rsidR="004433A0" w:rsidRPr="009F0986" w:rsidRDefault="004433A0" w:rsidP="005C6865">
            <w:pPr>
              <w:jc w:val="center"/>
              <w:rPr>
                <w:sz w:val="24"/>
                <w:szCs w:val="24"/>
              </w:rPr>
            </w:pPr>
          </w:p>
        </w:tc>
      </w:tr>
      <w:tr w:rsidR="004433A0" w:rsidRPr="009F0986" w:rsidTr="005C68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3"/>
          </w:tcPr>
          <w:p w:rsidR="004433A0" w:rsidRPr="009F0986" w:rsidRDefault="004433A0" w:rsidP="005C6865">
            <w:pPr>
              <w:spacing w:before="60" w:after="60"/>
              <w:rPr>
                <w:sz w:val="24"/>
                <w:szCs w:val="24"/>
              </w:rPr>
            </w:pPr>
            <w:r w:rsidRPr="009F098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433A0" w:rsidRPr="009F0986" w:rsidRDefault="004433A0" w:rsidP="005C686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F0986">
              <w:rPr>
                <w:sz w:val="24"/>
                <w:szCs w:val="24"/>
              </w:rPr>
              <w:t>5</w:t>
            </w:r>
            <w:r w:rsidR="005C686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3"/>
          </w:tcPr>
          <w:p w:rsidR="004433A0" w:rsidRPr="009F0986" w:rsidRDefault="005C6865" w:rsidP="005C68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E0F4E">
              <w:rPr>
                <w:sz w:val="24"/>
                <w:szCs w:val="24"/>
              </w:rPr>
              <w:t>4</w:t>
            </w:r>
          </w:p>
        </w:tc>
      </w:tr>
      <w:tr w:rsidR="004433A0" w:rsidRPr="009F0986" w:rsidTr="005C68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3"/>
            <w:shd w:val="clear" w:color="auto" w:fill="C0C0C0"/>
          </w:tcPr>
          <w:p w:rsidR="004433A0" w:rsidRPr="009F0986" w:rsidRDefault="004433A0" w:rsidP="005C6865">
            <w:pPr>
              <w:spacing w:before="60" w:after="60"/>
              <w:rPr>
                <w:b/>
                <w:sz w:val="24"/>
                <w:szCs w:val="24"/>
              </w:rPr>
            </w:pPr>
            <w:r w:rsidRPr="009F098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4"/>
            <w:shd w:val="clear" w:color="auto" w:fill="C0C0C0"/>
          </w:tcPr>
          <w:p w:rsidR="004433A0" w:rsidRPr="009F0986" w:rsidRDefault="004433A0" w:rsidP="005C686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F0986">
              <w:rPr>
                <w:b/>
                <w:sz w:val="24"/>
                <w:szCs w:val="24"/>
              </w:rPr>
              <w:t>2</w:t>
            </w:r>
          </w:p>
        </w:tc>
      </w:tr>
      <w:tr w:rsidR="004433A0" w:rsidRPr="009F0986" w:rsidTr="005C68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3"/>
            <w:shd w:val="clear" w:color="auto" w:fill="C0C0C0"/>
          </w:tcPr>
          <w:p w:rsidR="004433A0" w:rsidRPr="009F0986" w:rsidRDefault="004433A0" w:rsidP="005C686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F0986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4"/>
            <w:shd w:val="clear" w:color="auto" w:fill="C0C0C0"/>
          </w:tcPr>
          <w:p w:rsidR="004433A0" w:rsidRPr="009F0986" w:rsidRDefault="004433A0" w:rsidP="004433A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F0986">
              <w:rPr>
                <w:rFonts w:ascii="Cambria" w:hAnsi="Cambria"/>
                <w:b/>
                <w:sz w:val="24"/>
                <w:szCs w:val="24"/>
              </w:rPr>
              <w:t>2 (JĘZYKOZNAWSTWO)</w:t>
            </w:r>
          </w:p>
        </w:tc>
      </w:tr>
      <w:tr w:rsidR="004433A0" w:rsidRPr="009F0986" w:rsidTr="005C68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3"/>
            <w:shd w:val="clear" w:color="auto" w:fill="C0C0C0"/>
          </w:tcPr>
          <w:p w:rsidR="004433A0" w:rsidRPr="009F0986" w:rsidRDefault="004433A0" w:rsidP="005C686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F098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4"/>
            <w:shd w:val="clear" w:color="auto" w:fill="C0C0C0"/>
          </w:tcPr>
          <w:p w:rsidR="004433A0" w:rsidRPr="009F0986" w:rsidRDefault="004433A0" w:rsidP="00A71E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F0986">
              <w:rPr>
                <w:b/>
                <w:sz w:val="24"/>
                <w:szCs w:val="24"/>
              </w:rPr>
              <w:t>1,</w:t>
            </w:r>
            <w:r w:rsidR="00FE0F4E">
              <w:rPr>
                <w:b/>
                <w:sz w:val="24"/>
                <w:szCs w:val="24"/>
              </w:rPr>
              <w:t>4</w:t>
            </w:r>
          </w:p>
        </w:tc>
      </w:tr>
      <w:tr w:rsidR="004433A0" w:rsidRPr="00742916" w:rsidTr="005C6865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3"/>
            <w:shd w:val="clear" w:color="auto" w:fill="C0C0C0"/>
          </w:tcPr>
          <w:p w:rsidR="004433A0" w:rsidRPr="009F0986" w:rsidRDefault="004433A0" w:rsidP="005C686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F0986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4"/>
            <w:shd w:val="clear" w:color="auto" w:fill="C0C0C0"/>
          </w:tcPr>
          <w:p w:rsidR="004433A0" w:rsidRPr="009F0986" w:rsidRDefault="004433A0" w:rsidP="00A71E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F0986">
              <w:rPr>
                <w:b/>
                <w:sz w:val="24"/>
                <w:szCs w:val="24"/>
              </w:rPr>
              <w:t>1,</w:t>
            </w:r>
            <w:r w:rsidR="005C6865">
              <w:rPr>
                <w:b/>
                <w:sz w:val="24"/>
                <w:szCs w:val="24"/>
              </w:rPr>
              <w:t>5</w:t>
            </w:r>
          </w:p>
        </w:tc>
      </w:tr>
    </w:tbl>
    <w:p w:rsidR="0027439C" w:rsidRDefault="0027439C"/>
    <w:p w:rsidR="0027439C" w:rsidRDefault="0027439C"/>
    <w:p w:rsidR="0027439C" w:rsidRDefault="0027439C"/>
    <w:sectPr w:rsidR="0027439C" w:rsidSect="00FE0F4E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39672D5"/>
    <w:multiLevelType w:val="hybridMultilevel"/>
    <w:tmpl w:val="515A44E8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">
    <w:nsid w:val="251F4578"/>
    <w:multiLevelType w:val="hybridMultilevel"/>
    <w:tmpl w:val="AFD2B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B145F"/>
    <w:multiLevelType w:val="hybridMultilevel"/>
    <w:tmpl w:val="73AE6CC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0AA2D6C"/>
    <w:multiLevelType w:val="hybridMultilevel"/>
    <w:tmpl w:val="8774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4B3EFA"/>
    <w:multiLevelType w:val="hybridMultilevel"/>
    <w:tmpl w:val="87DA20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9FC0108"/>
    <w:multiLevelType w:val="hybridMultilevel"/>
    <w:tmpl w:val="883CD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19F75E8"/>
    <w:multiLevelType w:val="hybridMultilevel"/>
    <w:tmpl w:val="14E883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0032430"/>
    <w:multiLevelType w:val="hybridMultilevel"/>
    <w:tmpl w:val="91B452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A737A86"/>
    <w:multiLevelType w:val="hybridMultilevel"/>
    <w:tmpl w:val="0D862B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EF7FC0"/>
    <w:multiLevelType w:val="hybridMultilevel"/>
    <w:tmpl w:val="C20003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2">
    <w:nsid w:val="7CC30C59"/>
    <w:multiLevelType w:val="hybridMultilevel"/>
    <w:tmpl w:val="1EAAC4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9"/>
  </w:num>
  <w:num w:numId="5">
    <w:abstractNumId w:val="8"/>
  </w:num>
  <w:num w:numId="6">
    <w:abstractNumId w:val="0"/>
  </w:num>
  <w:num w:numId="7">
    <w:abstractNumId w:val="11"/>
  </w:num>
  <w:num w:numId="8">
    <w:abstractNumId w:val="3"/>
  </w:num>
  <w:num w:numId="9">
    <w:abstractNumId w:val="4"/>
  </w:num>
  <w:num w:numId="10">
    <w:abstractNumId w:val="10"/>
  </w:num>
  <w:num w:numId="11">
    <w:abstractNumId w:val="1"/>
  </w:num>
  <w:num w:numId="12">
    <w:abstractNumId w:val="6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/>
  <w:stylePaneFormatFilter w:val="3F01"/>
  <w:defaultTabStop w:val="708"/>
  <w:hyphenationZone w:val="425"/>
  <w:characterSpacingControl w:val="doNotCompress"/>
  <w:doNotValidateAgainstSchema/>
  <w:doNotDemarcateInvalidXml/>
  <w:compat/>
  <w:rsids>
    <w:rsidRoot w:val="009003D2"/>
    <w:rsid w:val="00063E8C"/>
    <w:rsid w:val="0009052F"/>
    <w:rsid w:val="000A411D"/>
    <w:rsid w:val="000F13A8"/>
    <w:rsid w:val="00135DBB"/>
    <w:rsid w:val="001716D0"/>
    <w:rsid w:val="0018120E"/>
    <w:rsid w:val="0019239A"/>
    <w:rsid w:val="001A5F0F"/>
    <w:rsid w:val="001A7B88"/>
    <w:rsid w:val="001F576E"/>
    <w:rsid w:val="00207C96"/>
    <w:rsid w:val="00227132"/>
    <w:rsid w:val="00227FB1"/>
    <w:rsid w:val="0023761C"/>
    <w:rsid w:val="002469CF"/>
    <w:rsid w:val="0025483B"/>
    <w:rsid w:val="002640CC"/>
    <w:rsid w:val="002730A3"/>
    <w:rsid w:val="0027439C"/>
    <w:rsid w:val="002C1665"/>
    <w:rsid w:val="00300CAD"/>
    <w:rsid w:val="003060C4"/>
    <w:rsid w:val="00312C09"/>
    <w:rsid w:val="003148CE"/>
    <w:rsid w:val="003174B7"/>
    <w:rsid w:val="00320445"/>
    <w:rsid w:val="00326229"/>
    <w:rsid w:val="0034420A"/>
    <w:rsid w:val="0037032B"/>
    <w:rsid w:val="00377481"/>
    <w:rsid w:val="003B1FFD"/>
    <w:rsid w:val="003C3D2A"/>
    <w:rsid w:val="003D266E"/>
    <w:rsid w:val="003D44A7"/>
    <w:rsid w:val="00422C53"/>
    <w:rsid w:val="004433A0"/>
    <w:rsid w:val="00457BB0"/>
    <w:rsid w:val="0047192A"/>
    <w:rsid w:val="00476D71"/>
    <w:rsid w:val="00482E1C"/>
    <w:rsid w:val="004A185F"/>
    <w:rsid w:val="004C3100"/>
    <w:rsid w:val="00516A41"/>
    <w:rsid w:val="00585D30"/>
    <w:rsid w:val="00593EA4"/>
    <w:rsid w:val="005C5B3A"/>
    <w:rsid w:val="005C6865"/>
    <w:rsid w:val="0060023F"/>
    <w:rsid w:val="0060145B"/>
    <w:rsid w:val="00631BA9"/>
    <w:rsid w:val="00643104"/>
    <w:rsid w:val="00673BA1"/>
    <w:rsid w:val="0067690D"/>
    <w:rsid w:val="00686E30"/>
    <w:rsid w:val="006D30C6"/>
    <w:rsid w:val="006D66EA"/>
    <w:rsid w:val="006F53AD"/>
    <w:rsid w:val="0070048D"/>
    <w:rsid w:val="00711469"/>
    <w:rsid w:val="00721C0A"/>
    <w:rsid w:val="00723482"/>
    <w:rsid w:val="00740EF1"/>
    <w:rsid w:val="007609D0"/>
    <w:rsid w:val="00783F33"/>
    <w:rsid w:val="0080357C"/>
    <w:rsid w:val="00804FBC"/>
    <w:rsid w:val="0082261C"/>
    <w:rsid w:val="008308DD"/>
    <w:rsid w:val="00845207"/>
    <w:rsid w:val="00854275"/>
    <w:rsid w:val="008730E5"/>
    <w:rsid w:val="00884800"/>
    <w:rsid w:val="008914A9"/>
    <w:rsid w:val="008B2A5E"/>
    <w:rsid w:val="008C0D44"/>
    <w:rsid w:val="008F3FB6"/>
    <w:rsid w:val="008F709C"/>
    <w:rsid w:val="009003D2"/>
    <w:rsid w:val="009178D0"/>
    <w:rsid w:val="00947885"/>
    <w:rsid w:val="00957C82"/>
    <w:rsid w:val="009802FF"/>
    <w:rsid w:val="00987261"/>
    <w:rsid w:val="00991D1F"/>
    <w:rsid w:val="009934BD"/>
    <w:rsid w:val="009B46D5"/>
    <w:rsid w:val="009D3EE3"/>
    <w:rsid w:val="009F0986"/>
    <w:rsid w:val="009F2E5C"/>
    <w:rsid w:val="00A501A4"/>
    <w:rsid w:val="00A54396"/>
    <w:rsid w:val="00A71EE2"/>
    <w:rsid w:val="00A85C1E"/>
    <w:rsid w:val="00A86DFC"/>
    <w:rsid w:val="00A91EC4"/>
    <w:rsid w:val="00AE4AFD"/>
    <w:rsid w:val="00AF352C"/>
    <w:rsid w:val="00B72CBD"/>
    <w:rsid w:val="00B80AC2"/>
    <w:rsid w:val="00B90515"/>
    <w:rsid w:val="00C22D51"/>
    <w:rsid w:val="00C33514"/>
    <w:rsid w:val="00C339A3"/>
    <w:rsid w:val="00C352D9"/>
    <w:rsid w:val="00C3639D"/>
    <w:rsid w:val="00C611E5"/>
    <w:rsid w:val="00C7082D"/>
    <w:rsid w:val="00C84DF2"/>
    <w:rsid w:val="00C93CB3"/>
    <w:rsid w:val="00CE4865"/>
    <w:rsid w:val="00D304CD"/>
    <w:rsid w:val="00D627F2"/>
    <w:rsid w:val="00D67307"/>
    <w:rsid w:val="00D975A3"/>
    <w:rsid w:val="00DB659A"/>
    <w:rsid w:val="00DC6FA3"/>
    <w:rsid w:val="00DF0786"/>
    <w:rsid w:val="00E01539"/>
    <w:rsid w:val="00E20FED"/>
    <w:rsid w:val="00E52422"/>
    <w:rsid w:val="00E66791"/>
    <w:rsid w:val="00EC2711"/>
    <w:rsid w:val="00EC56D7"/>
    <w:rsid w:val="00F12BEE"/>
    <w:rsid w:val="00F16C8E"/>
    <w:rsid w:val="00F22B0A"/>
    <w:rsid w:val="00F7434B"/>
    <w:rsid w:val="00F86FDF"/>
    <w:rsid w:val="00FA73E9"/>
    <w:rsid w:val="00FB1859"/>
    <w:rsid w:val="00FE0F4E"/>
    <w:rsid w:val="00FE4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0AC2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B80AC2"/>
    <w:pPr>
      <w:keepNext/>
      <w:snapToGrid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80AC2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D615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15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uiPriority w:val="99"/>
    <w:rsid w:val="00B80AC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80AC2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1584"/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EC56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0AC2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B80AC2"/>
    <w:pPr>
      <w:keepNext/>
      <w:snapToGrid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80AC2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D615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15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uiPriority w:val="99"/>
    <w:rsid w:val="00B80AC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80AC2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1584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09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47E26-B1DC-4149-9B29-C20B48973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886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6193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Ewa</dc:creator>
  <cp:lastModifiedBy>PWSZ</cp:lastModifiedBy>
  <cp:revision>3</cp:revision>
  <cp:lastPrinted>2012-09-19T16:29:00Z</cp:lastPrinted>
  <dcterms:created xsi:type="dcterms:W3CDTF">2019-06-27T18:35:00Z</dcterms:created>
  <dcterms:modified xsi:type="dcterms:W3CDTF">2019-06-27T18:35:00Z</dcterms:modified>
</cp:coreProperties>
</file>